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F" w:rsidRDefault="0032530F" w:rsidP="0032530F"/>
    <w:p w:rsidR="0032530F" w:rsidRDefault="0032530F" w:rsidP="00325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32530F" w:rsidTr="000F3352">
        <w:trPr>
          <w:trHeight w:val="1250"/>
        </w:trPr>
        <w:tc>
          <w:tcPr>
            <w:tcW w:w="3708" w:type="dxa"/>
          </w:tcPr>
          <w:p w:rsidR="0032530F" w:rsidRDefault="0032530F" w:rsidP="000F3352"/>
          <w:p w:rsidR="0032530F" w:rsidRDefault="0032530F" w:rsidP="000F3352">
            <w:r>
              <w:t>Name:</w:t>
            </w:r>
          </w:p>
          <w:p w:rsidR="0032530F" w:rsidRDefault="0032530F" w:rsidP="000F3352">
            <w:r>
              <w:t>Teacher:</w:t>
            </w:r>
          </w:p>
          <w:p w:rsidR="0032530F" w:rsidRDefault="0032530F" w:rsidP="000F3352">
            <w:r>
              <w:t>Subject/Period:</w:t>
            </w:r>
          </w:p>
          <w:p w:rsidR="0032530F" w:rsidRDefault="0032530F" w:rsidP="000F3352">
            <w:r>
              <w:t>Date:</w:t>
            </w:r>
          </w:p>
          <w:p w:rsidR="0032530F" w:rsidRPr="007156A9" w:rsidRDefault="0032530F" w:rsidP="000F3352">
            <w:pPr>
              <w:rPr>
                <w:b/>
              </w:rPr>
            </w:pPr>
          </w:p>
        </w:tc>
        <w:tc>
          <w:tcPr>
            <w:tcW w:w="7308" w:type="dxa"/>
          </w:tcPr>
          <w:p w:rsidR="0032530F" w:rsidRDefault="0032530F" w:rsidP="000F3352">
            <w:pPr>
              <w:ind w:left="720" w:hanging="720"/>
              <w:rPr>
                <w:b/>
              </w:rPr>
            </w:pPr>
          </w:p>
          <w:p w:rsidR="0032530F" w:rsidRPr="000F3352" w:rsidRDefault="0032530F" w:rsidP="000F3352">
            <w:pPr>
              <w:ind w:left="720" w:hanging="720"/>
              <w:rPr>
                <w:sz w:val="28"/>
                <w:szCs w:val="28"/>
              </w:rPr>
            </w:pPr>
            <w:r w:rsidRPr="000F3352">
              <w:rPr>
                <w:b/>
                <w:sz w:val="28"/>
                <w:szCs w:val="28"/>
              </w:rPr>
              <w:t xml:space="preserve">Topic: </w:t>
            </w:r>
            <w:r w:rsidR="000F3352" w:rsidRPr="000F3352">
              <w:rPr>
                <w:sz w:val="28"/>
                <w:szCs w:val="28"/>
              </w:rPr>
              <w:t>Character and Point of View</w:t>
            </w:r>
          </w:p>
          <w:p w:rsidR="0032530F" w:rsidRDefault="0032530F" w:rsidP="000F3352">
            <w:pPr>
              <w:ind w:left="720" w:hanging="720"/>
              <w:rPr>
                <w:b/>
              </w:rPr>
            </w:pPr>
          </w:p>
          <w:p w:rsidR="0032530F" w:rsidRPr="00311A56" w:rsidRDefault="0032530F" w:rsidP="000F3352">
            <w:pPr>
              <w:ind w:left="720" w:hanging="720"/>
              <w:rPr>
                <w:b/>
              </w:rPr>
            </w:pPr>
          </w:p>
        </w:tc>
      </w:tr>
      <w:tr w:rsidR="0032530F" w:rsidTr="000F3352">
        <w:tc>
          <w:tcPr>
            <w:tcW w:w="3708" w:type="dxa"/>
          </w:tcPr>
          <w:p w:rsidR="0032530F" w:rsidRPr="000F3352" w:rsidRDefault="0032530F" w:rsidP="000F3352">
            <w:pPr>
              <w:rPr>
                <w:b/>
                <w:sz w:val="28"/>
                <w:szCs w:val="28"/>
              </w:rPr>
            </w:pPr>
            <w:r w:rsidRPr="000F3352">
              <w:rPr>
                <w:b/>
                <w:sz w:val="28"/>
                <w:szCs w:val="28"/>
              </w:rPr>
              <w:t>Questions/Keyword</w:t>
            </w:r>
          </w:p>
        </w:tc>
        <w:tc>
          <w:tcPr>
            <w:tcW w:w="7308" w:type="dxa"/>
          </w:tcPr>
          <w:p w:rsidR="0032530F" w:rsidRDefault="0032530F" w:rsidP="000F3352">
            <w:pPr>
              <w:rPr>
                <w:b/>
                <w:sz w:val="28"/>
                <w:szCs w:val="28"/>
              </w:rPr>
            </w:pPr>
            <w:r w:rsidRPr="000F3352">
              <w:rPr>
                <w:sz w:val="28"/>
                <w:szCs w:val="28"/>
              </w:rPr>
              <w:t xml:space="preserve">                                             </w:t>
            </w:r>
            <w:r w:rsidRPr="000F3352">
              <w:rPr>
                <w:b/>
                <w:sz w:val="28"/>
                <w:szCs w:val="28"/>
              </w:rPr>
              <w:t>Notes</w:t>
            </w:r>
          </w:p>
          <w:p w:rsidR="000F3352" w:rsidRDefault="000F3352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Narrator:</w:t>
            </w:r>
            <w:r>
              <w:rPr>
                <w:sz w:val="28"/>
                <w:szCs w:val="28"/>
              </w:rPr>
              <w:t xml:space="preserve"> Who is telling the story.</w:t>
            </w:r>
          </w:p>
          <w:p w:rsidR="000F3352" w:rsidRDefault="000F3352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Point of View:</w:t>
            </w:r>
            <w:r>
              <w:rPr>
                <w:sz w:val="28"/>
                <w:szCs w:val="28"/>
              </w:rPr>
              <w:t xml:space="preserve"> The writer’s choice of narrator.</w:t>
            </w:r>
          </w:p>
          <w:p w:rsidR="000F3352" w:rsidRDefault="000F3352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First Person POV:</w:t>
            </w:r>
            <w:r>
              <w:rPr>
                <w:sz w:val="28"/>
                <w:szCs w:val="28"/>
              </w:rPr>
              <w:t xml:space="preserve"> The narrator </w:t>
            </w:r>
            <w:r w:rsidR="002831CF" w:rsidRPr="002831CF">
              <w:rPr>
                <w:b/>
                <w:sz w:val="28"/>
                <w:szCs w:val="28"/>
                <w:u w:val="single"/>
              </w:rPr>
              <w:t>IS</w:t>
            </w:r>
            <w:r w:rsidRPr="002831C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a character in the story. The reader only sees the thoughts and feelings of this character. </w:t>
            </w:r>
            <w:r>
              <w:rPr>
                <w:sz w:val="28"/>
                <w:szCs w:val="28"/>
                <w:u w:val="single"/>
              </w:rPr>
              <w:t>Signal words</w:t>
            </w:r>
            <w:r>
              <w:rPr>
                <w:sz w:val="28"/>
                <w:szCs w:val="28"/>
              </w:rPr>
              <w:t>: I, me, us, we.</w:t>
            </w:r>
          </w:p>
          <w:p w:rsidR="000F3352" w:rsidRDefault="000F3352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Second Person POV:</w:t>
            </w:r>
            <w:r>
              <w:rPr>
                <w:sz w:val="28"/>
                <w:szCs w:val="28"/>
              </w:rPr>
              <w:t xml:space="preserve"> The reader is directly addressed. </w:t>
            </w:r>
            <w:r>
              <w:rPr>
                <w:sz w:val="28"/>
                <w:szCs w:val="28"/>
                <w:u w:val="single"/>
              </w:rPr>
              <w:t xml:space="preserve">Signal word: </w:t>
            </w:r>
            <w:r>
              <w:rPr>
                <w:sz w:val="28"/>
                <w:szCs w:val="28"/>
              </w:rPr>
              <w:t>you</w:t>
            </w:r>
          </w:p>
          <w:p w:rsidR="000F3352" w:rsidRDefault="000F3352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Third Person POV:</w:t>
            </w:r>
            <w:r>
              <w:rPr>
                <w:sz w:val="28"/>
                <w:szCs w:val="28"/>
              </w:rPr>
              <w:t xml:space="preserve"> The narrator is NOT a character in the story (the narrator is on the outside looking in). Thoughts and feelings about more than one character are revealed. </w:t>
            </w:r>
            <w:r>
              <w:rPr>
                <w:sz w:val="28"/>
                <w:szCs w:val="28"/>
                <w:u w:val="single"/>
              </w:rPr>
              <w:t>Signal words:</w:t>
            </w:r>
            <w:r>
              <w:rPr>
                <w:sz w:val="28"/>
                <w:szCs w:val="28"/>
              </w:rPr>
              <w:t xml:space="preserve"> he, she, they.</w:t>
            </w:r>
          </w:p>
          <w:p w:rsidR="00EE5F07" w:rsidRDefault="00EE5F07" w:rsidP="000F3352">
            <w:pPr>
              <w:rPr>
                <w:sz w:val="28"/>
                <w:szCs w:val="28"/>
              </w:rPr>
            </w:pPr>
          </w:p>
          <w:p w:rsidR="00EE5F07" w:rsidRDefault="00EE5F07" w:rsidP="000F33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Character traits: </w:t>
            </w:r>
            <w:r>
              <w:rPr>
                <w:sz w:val="28"/>
                <w:szCs w:val="28"/>
              </w:rPr>
              <w:t xml:space="preserve"> the character’s qualities.</w:t>
            </w:r>
          </w:p>
          <w:p w:rsidR="00EE5F07" w:rsidRDefault="00EE5F07" w:rsidP="000F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Methods to develop/analyze a character:</w:t>
            </w:r>
          </w:p>
          <w:p w:rsidR="00EE5F07" w:rsidRDefault="00EE5F07" w:rsidP="00E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character’s physical appearance (what the character looks like; facial expressions or gestures a character makes)</w:t>
            </w:r>
          </w:p>
          <w:p w:rsidR="00EE5F07" w:rsidRDefault="00EE5F07" w:rsidP="00E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Character’s thoughts, speech, and actions (dialect, how a character treats others, how the character feels)</w:t>
            </w:r>
          </w:p>
          <w:p w:rsidR="006E57C2" w:rsidRPr="003958B2" w:rsidRDefault="006E57C2" w:rsidP="006E57C2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Dialect-</w:t>
            </w:r>
            <w:r w:rsidR="003958B2">
              <w:rPr>
                <w:b/>
                <w:sz w:val="28"/>
                <w:szCs w:val="28"/>
              </w:rPr>
              <w:t xml:space="preserve">a form of language spoken in a particular place by a particular group of people, </w:t>
            </w:r>
            <w:r w:rsidR="003958B2">
              <w:rPr>
                <w:b/>
                <w:i/>
                <w:sz w:val="28"/>
                <w:szCs w:val="28"/>
              </w:rPr>
              <w:t>accent</w:t>
            </w:r>
          </w:p>
          <w:p w:rsidR="00EE5F07" w:rsidRDefault="00EE5F07" w:rsidP="00E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character’s reactions (words or actions of other characters)</w:t>
            </w:r>
          </w:p>
          <w:p w:rsidR="006E57C2" w:rsidRPr="00EE5F07" w:rsidRDefault="006E57C2" w:rsidP="00E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Narrator’s direct comments (the narrator may tell you directly about a character’s personality)</w:t>
            </w:r>
          </w:p>
          <w:p w:rsidR="000F3352" w:rsidRDefault="000F3352" w:rsidP="000F3352">
            <w:pPr>
              <w:rPr>
                <w:b/>
              </w:rPr>
            </w:pPr>
          </w:p>
          <w:p w:rsidR="000F3352" w:rsidRPr="007156A9" w:rsidRDefault="000F3352" w:rsidP="000F3352">
            <w:pPr>
              <w:rPr>
                <w:b/>
              </w:rPr>
            </w:pPr>
          </w:p>
        </w:tc>
      </w:tr>
      <w:tr w:rsidR="0032530F" w:rsidTr="000F3352">
        <w:trPr>
          <w:trHeight w:val="2150"/>
        </w:trPr>
        <w:tc>
          <w:tcPr>
            <w:tcW w:w="11016" w:type="dxa"/>
            <w:gridSpan w:val="2"/>
          </w:tcPr>
          <w:p w:rsidR="0032530F" w:rsidRDefault="0032530F" w:rsidP="000F3352">
            <w:r>
              <w:lastRenderedPageBreak/>
              <w:t>Summary:</w:t>
            </w:r>
          </w:p>
          <w:p w:rsidR="0032530F" w:rsidRDefault="0032530F" w:rsidP="000F3352"/>
          <w:p w:rsidR="0032530F" w:rsidRDefault="0032530F" w:rsidP="000F3352"/>
        </w:tc>
      </w:tr>
    </w:tbl>
    <w:p w:rsidR="0032530F" w:rsidRDefault="0032530F" w:rsidP="0032530F"/>
    <w:p w:rsidR="00054C52" w:rsidRDefault="00054C52"/>
    <w:sectPr w:rsidR="00054C52" w:rsidSect="000F335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6A" w:rsidRDefault="00E64B6A" w:rsidP="00E64B6A">
      <w:pPr>
        <w:spacing w:after="0" w:line="240" w:lineRule="auto"/>
      </w:pPr>
      <w:r>
        <w:separator/>
      </w:r>
    </w:p>
  </w:endnote>
  <w:endnote w:type="continuationSeparator" w:id="0">
    <w:p w:rsidR="00E64B6A" w:rsidRDefault="00E64B6A" w:rsidP="00E6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6A" w:rsidRDefault="00E64B6A" w:rsidP="00E64B6A">
      <w:pPr>
        <w:spacing w:after="0" w:line="240" w:lineRule="auto"/>
      </w:pPr>
      <w:r>
        <w:separator/>
      </w:r>
    </w:p>
  </w:footnote>
  <w:footnote w:type="continuationSeparator" w:id="0">
    <w:p w:rsidR="00E64B6A" w:rsidRDefault="00E64B6A" w:rsidP="00E6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CF" w:rsidRPr="00FA7F07" w:rsidRDefault="002831CF" w:rsidP="000F3352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2831CF" w:rsidRDefault="00283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72"/>
    <w:multiLevelType w:val="hybridMultilevel"/>
    <w:tmpl w:val="585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51FB"/>
    <w:multiLevelType w:val="hybridMultilevel"/>
    <w:tmpl w:val="103A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0F"/>
    <w:rsid w:val="00054C52"/>
    <w:rsid w:val="000F3352"/>
    <w:rsid w:val="001C41E3"/>
    <w:rsid w:val="002831CF"/>
    <w:rsid w:val="002E1BD7"/>
    <w:rsid w:val="0032530F"/>
    <w:rsid w:val="003253F8"/>
    <w:rsid w:val="003958B2"/>
    <w:rsid w:val="00397615"/>
    <w:rsid w:val="0044698C"/>
    <w:rsid w:val="0050608F"/>
    <w:rsid w:val="00530DFC"/>
    <w:rsid w:val="0065088A"/>
    <w:rsid w:val="00656E58"/>
    <w:rsid w:val="00696903"/>
    <w:rsid w:val="006E3A49"/>
    <w:rsid w:val="006E57C2"/>
    <w:rsid w:val="00717CF0"/>
    <w:rsid w:val="007B3FA2"/>
    <w:rsid w:val="008A0726"/>
    <w:rsid w:val="009F6A4E"/>
    <w:rsid w:val="00A3539D"/>
    <w:rsid w:val="00C63CB6"/>
    <w:rsid w:val="00CF1342"/>
    <w:rsid w:val="00CF59AE"/>
    <w:rsid w:val="00E17707"/>
    <w:rsid w:val="00E64B6A"/>
    <w:rsid w:val="00E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53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3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27663-436A-411B-B224-61DFEE94DE25}"/>
</file>

<file path=customXml/itemProps2.xml><?xml version="1.0" encoding="utf-8"?>
<ds:datastoreItem xmlns:ds="http://schemas.openxmlformats.org/officeDocument/2006/customXml" ds:itemID="{B25340AD-9D65-457E-B1C1-B72CC73DBACB}"/>
</file>

<file path=customXml/itemProps3.xml><?xml version="1.0" encoding="utf-8"?>
<ds:datastoreItem xmlns:ds="http://schemas.openxmlformats.org/officeDocument/2006/customXml" ds:itemID="{FE7CDEE2-188B-49F7-9F63-CB85C8D12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McKinney ISD</dc:creator>
  <cp:lastModifiedBy>Technology Services Group</cp:lastModifiedBy>
  <cp:revision>2</cp:revision>
  <cp:lastPrinted>2012-11-06T19:52:00Z</cp:lastPrinted>
  <dcterms:created xsi:type="dcterms:W3CDTF">2014-09-24T21:39:00Z</dcterms:created>
  <dcterms:modified xsi:type="dcterms:W3CDTF">2014-09-24T21:39:00Z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