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23" w:rsidRPr="00062123" w:rsidRDefault="00062123" w:rsidP="00062123">
      <w:r w:rsidRPr="00062123">
        <w:t>Name ________________________________________</w:t>
      </w:r>
      <w:proofErr w:type="gramStart"/>
      <w:r w:rsidRPr="00062123">
        <w:t>_  pd</w:t>
      </w:r>
      <w:proofErr w:type="gramEnd"/>
      <w:r w:rsidRPr="00062123">
        <w:t xml:space="preserve"> _______   Date _________________________________</w:t>
      </w:r>
    </w:p>
    <w:p w:rsidR="00062123" w:rsidRPr="00062123" w:rsidRDefault="00062123" w:rsidP="00062123">
      <w:pPr>
        <w:jc w:val="center"/>
        <w:rPr>
          <w:b/>
          <w:sz w:val="32"/>
          <w:szCs w:val="32"/>
          <w:u w:val="single"/>
        </w:rPr>
      </w:pPr>
      <w:r w:rsidRPr="00062123">
        <w:rPr>
          <w:b/>
          <w:sz w:val="32"/>
          <w:szCs w:val="32"/>
          <w:u w:val="single"/>
        </w:rPr>
        <w:t xml:space="preserve">Week </w:t>
      </w:r>
      <w:r w:rsidR="00AE7286">
        <w:rPr>
          <w:b/>
          <w:sz w:val="32"/>
          <w:szCs w:val="32"/>
          <w:u w:val="single"/>
        </w:rPr>
        <w:t>29</w:t>
      </w:r>
      <w:r w:rsidRPr="00062123">
        <w:rPr>
          <w:b/>
          <w:sz w:val="32"/>
          <w:szCs w:val="32"/>
          <w:u w:val="single"/>
        </w:rPr>
        <w:t xml:space="preserve"> Homework: </w:t>
      </w:r>
      <w:r w:rsidR="00AE7286">
        <w:rPr>
          <w:b/>
          <w:sz w:val="32"/>
          <w:szCs w:val="32"/>
          <w:u w:val="single"/>
        </w:rPr>
        <w:t>April 6-9</w:t>
      </w:r>
      <w:r w:rsidR="00AA324A">
        <w:rPr>
          <w:b/>
          <w:sz w:val="32"/>
          <w:szCs w:val="32"/>
          <w:u w:val="single"/>
        </w:rPr>
        <w:t>,</w:t>
      </w:r>
      <w:r w:rsidR="00E16C59">
        <w:rPr>
          <w:b/>
          <w:sz w:val="32"/>
          <w:szCs w:val="32"/>
          <w:u w:val="single"/>
        </w:rPr>
        <w:t xml:space="preserve"> 2015</w:t>
      </w:r>
    </w:p>
    <w:tbl>
      <w:tblPr>
        <w:tblStyle w:val="TableGrid"/>
        <w:tblW w:w="0" w:type="auto"/>
        <w:tblLook w:val="04A0"/>
      </w:tblPr>
      <w:tblGrid>
        <w:gridCol w:w="5508"/>
        <w:gridCol w:w="5508"/>
      </w:tblGrid>
      <w:tr w:rsidR="00062123" w:rsidRPr="00062123" w:rsidTr="00062123">
        <w:tc>
          <w:tcPr>
            <w:tcW w:w="5508" w:type="dxa"/>
          </w:tcPr>
          <w:p w:rsidR="00EF0949" w:rsidRPr="001A4BC7" w:rsidRDefault="000B736F" w:rsidP="00EF0949">
            <w:pPr>
              <w:pStyle w:val="ListParagraph"/>
              <w:numPr>
                <w:ilvl w:val="0"/>
                <w:numId w:val="1"/>
              </w:numPr>
              <w:ind w:left="360"/>
              <w:rPr>
                <w:sz w:val="24"/>
                <w:szCs w:val="24"/>
              </w:rPr>
            </w:pPr>
            <w:r>
              <w:rPr>
                <w:sz w:val="24"/>
                <w:szCs w:val="24"/>
              </w:rPr>
              <w:t xml:space="preserve">Solve for </w:t>
            </w:r>
            <w:r w:rsidR="00AE7286">
              <w:rPr>
                <w:sz w:val="24"/>
                <w:szCs w:val="24"/>
              </w:rPr>
              <w:t>a</w:t>
            </w:r>
            <w:r w:rsidR="00EF0949">
              <w:rPr>
                <w:sz w:val="24"/>
                <w:szCs w:val="24"/>
              </w:rPr>
              <w:t xml:space="preserve">. </w:t>
            </w:r>
            <w:r w:rsidR="00EF0949">
              <w:t>You must show work!</w:t>
            </w:r>
            <w:r w:rsidR="00372EDD">
              <w:t xml:space="preserve"> </w:t>
            </w:r>
          </w:p>
          <w:p w:rsidR="006264F0" w:rsidRPr="00003FDC" w:rsidRDefault="00AE7286" w:rsidP="006264F0">
            <w:pPr>
              <w:pStyle w:val="ListParagraph"/>
              <w:ind w:left="0"/>
              <w:rPr>
                <w:b/>
                <w:sz w:val="24"/>
                <w:szCs w:val="24"/>
              </w:rPr>
            </w:pPr>
            <m:oMathPara>
              <m:oMath>
                <m:r>
                  <m:rPr>
                    <m:sty m:val="bi"/>
                  </m:rPr>
                  <w:rPr>
                    <w:rFonts w:ascii="Cambria Math" w:hAnsi="Cambria Math"/>
                    <w:sz w:val="24"/>
                    <w:szCs w:val="24"/>
                  </w:rPr>
                  <m:t>-13</m:t>
                </m:r>
                <m:r>
                  <m:rPr>
                    <m:sty m:val="bi"/>
                  </m:rPr>
                  <w:rPr>
                    <w:rFonts w:ascii="Cambria Math" w:hAnsi="Cambria Math"/>
                    <w:sz w:val="24"/>
                    <w:szCs w:val="24"/>
                  </w:rPr>
                  <m:t>a +42 - 6</m:t>
                </m:r>
                <m:r>
                  <m:rPr>
                    <m:sty m:val="bi"/>
                  </m:rPr>
                  <w:rPr>
                    <w:rFonts w:ascii="Cambria Math" w:hAnsi="Cambria Math"/>
                    <w:sz w:val="24"/>
                    <w:szCs w:val="24"/>
                  </w:rPr>
                  <m:t>a=289</m:t>
                </m:r>
              </m:oMath>
            </m:oMathPara>
          </w:p>
          <w:p w:rsidR="00754ABE" w:rsidRDefault="00754ABE"/>
          <w:p w:rsidR="00EF0949" w:rsidRDefault="00EF0949"/>
          <w:p w:rsidR="00003FDC" w:rsidRDefault="00003FDC"/>
          <w:p w:rsidR="00754ABE" w:rsidRDefault="00754ABE"/>
          <w:p w:rsidR="002267D9" w:rsidRDefault="002267D9"/>
          <w:p w:rsidR="002267D9" w:rsidRPr="00062123" w:rsidRDefault="002267D9"/>
        </w:tc>
        <w:tc>
          <w:tcPr>
            <w:tcW w:w="5508" w:type="dxa"/>
          </w:tcPr>
          <w:p w:rsidR="00EF0949" w:rsidRDefault="00062123" w:rsidP="00EF0949">
            <w:pPr>
              <w:rPr>
                <w:sz w:val="24"/>
                <w:szCs w:val="24"/>
              </w:rPr>
            </w:pPr>
            <w:r w:rsidRPr="00062123">
              <w:rPr>
                <w:sz w:val="24"/>
                <w:szCs w:val="24"/>
              </w:rPr>
              <w:t xml:space="preserve">2. </w:t>
            </w:r>
            <w:r w:rsidR="000C17B2">
              <w:rPr>
                <w:sz w:val="24"/>
                <w:szCs w:val="24"/>
              </w:rPr>
              <w:t>S</w:t>
            </w:r>
            <w:r w:rsidR="00EF0949" w:rsidRPr="001A4BC7">
              <w:rPr>
                <w:sz w:val="24"/>
                <w:szCs w:val="24"/>
              </w:rPr>
              <w:t xml:space="preserve">olve for </w:t>
            </w:r>
            <w:r w:rsidR="00AE7286">
              <w:rPr>
                <w:sz w:val="24"/>
                <w:szCs w:val="24"/>
              </w:rPr>
              <w:t>b</w:t>
            </w:r>
            <w:r w:rsidR="005F08CC">
              <w:rPr>
                <w:sz w:val="24"/>
                <w:szCs w:val="24"/>
              </w:rPr>
              <w:t>.</w:t>
            </w:r>
            <w:r w:rsidR="00EF0949">
              <w:rPr>
                <w:sz w:val="24"/>
                <w:szCs w:val="24"/>
              </w:rPr>
              <w:t xml:space="preserve"> You must show work!</w:t>
            </w:r>
          </w:p>
          <w:p w:rsidR="00062123" w:rsidRPr="00003FDC" w:rsidRDefault="00AE7286" w:rsidP="00AE7286">
            <w:pPr>
              <w:jc w:val="center"/>
              <w:rPr>
                <w:b/>
              </w:rPr>
            </w:pPr>
            <m:oMathPara>
              <m:oMath>
                <m:r>
                  <m:rPr>
                    <m:sty m:val="bi"/>
                  </m:rPr>
                  <w:rPr>
                    <w:rFonts w:ascii="Cambria Math" w:hAnsi="Cambria Math"/>
                  </w:rPr>
                  <m:t>8</m:t>
                </m:r>
                <m:r>
                  <m:rPr>
                    <m:sty m:val="bi"/>
                  </m:rPr>
                  <w:rPr>
                    <w:rFonts w:ascii="Cambria Math" w:hAnsi="Cambria Math"/>
                  </w:rPr>
                  <m:t>b-6</m:t>
                </m:r>
                <m:r>
                  <m:rPr>
                    <m:sty m:val="bi"/>
                  </m:rPr>
                  <w:rPr>
                    <w:rFonts w:ascii="Cambria Math" w:hAnsi="Cambria Math"/>
                  </w:rPr>
                  <m:t>b</m:t>
                </m:r>
                <m:r>
                  <w:rPr>
                    <w:rFonts w:ascii="Cambria Math" w:hAnsi="Cambria Math"/>
                  </w:rPr>
                  <m:t>&gt;24÷4</m:t>
                </m:r>
              </m:oMath>
            </m:oMathPara>
          </w:p>
        </w:tc>
      </w:tr>
      <w:tr w:rsidR="00062123" w:rsidRPr="00062123" w:rsidTr="00062123">
        <w:tc>
          <w:tcPr>
            <w:tcW w:w="5508" w:type="dxa"/>
          </w:tcPr>
          <w:p w:rsidR="00062123" w:rsidRPr="00062123" w:rsidRDefault="00062123" w:rsidP="00062123">
            <w:pPr>
              <w:rPr>
                <w:sz w:val="24"/>
                <w:szCs w:val="24"/>
              </w:rPr>
            </w:pPr>
            <w:r w:rsidRPr="00062123">
              <w:rPr>
                <w:sz w:val="24"/>
                <w:szCs w:val="24"/>
              </w:rPr>
              <w:t xml:space="preserve">3.  Solve and round to the </w:t>
            </w:r>
            <w:r w:rsidR="00740E32">
              <w:rPr>
                <w:sz w:val="24"/>
                <w:szCs w:val="24"/>
              </w:rPr>
              <w:t>tenths</w:t>
            </w:r>
            <w:r w:rsidRPr="00062123">
              <w:rPr>
                <w:sz w:val="24"/>
                <w:szCs w:val="24"/>
              </w:rPr>
              <w:t xml:space="preserve"> place.</w:t>
            </w:r>
          </w:p>
          <w:p w:rsidR="00062123" w:rsidRPr="00062123" w:rsidRDefault="00062123" w:rsidP="00062123">
            <w:r w:rsidRPr="00062123">
              <w:rPr>
                <w:noProof/>
              </w:rPr>
              <w:drawing>
                <wp:anchor distT="0" distB="0" distL="114300" distR="114300" simplePos="0" relativeHeight="251659264" behindDoc="0" locked="0" layoutInCell="1" allowOverlap="1">
                  <wp:simplePos x="0" y="0"/>
                  <wp:positionH relativeFrom="column">
                    <wp:posOffset>5429250</wp:posOffset>
                  </wp:positionH>
                  <wp:positionV relativeFrom="paragraph">
                    <wp:posOffset>51435</wp:posOffset>
                  </wp:positionV>
                  <wp:extent cx="1346835" cy="1914525"/>
                  <wp:effectExtent l="19050" t="0" r="5715" b="0"/>
                  <wp:wrapThrough wrapText="bothSides">
                    <wp:wrapPolygon edited="0">
                      <wp:start x="-306" y="0"/>
                      <wp:lineTo x="-306" y="21493"/>
                      <wp:lineTo x="21692" y="21493"/>
                      <wp:lineTo x="21692" y="0"/>
                      <wp:lineTo x="-306"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10329" t="12163" r="9624" b="5743"/>
                          <a:stretch>
                            <a:fillRect/>
                          </a:stretch>
                        </pic:blipFill>
                        <pic:spPr bwMode="auto">
                          <a:xfrm>
                            <a:off x="0" y="0"/>
                            <a:ext cx="1346835" cy="1914525"/>
                          </a:xfrm>
                          <a:prstGeom prst="rect">
                            <a:avLst/>
                          </a:prstGeom>
                          <a:noFill/>
                        </pic:spPr>
                      </pic:pic>
                    </a:graphicData>
                  </a:graphic>
                </wp:anchor>
              </w:drawing>
            </w:r>
          </w:p>
          <w:p w:rsidR="00062123" w:rsidRPr="00062123" w:rsidRDefault="002E67AC" w:rsidP="00A4637C">
            <w:r>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235</m:t>
                  </m:r>
                </m:num>
                <m:den>
                  <m:r>
                    <w:rPr>
                      <w:rFonts w:ascii="Cambria Math" w:eastAsiaTheme="minorEastAsia" w:hAnsi="Cambria Math"/>
                      <w:sz w:val="40"/>
                      <w:szCs w:val="40"/>
                    </w:rPr>
                    <m:t>-13</m:t>
                  </m:r>
                </m:den>
              </m:f>
            </m:oMath>
            <w:r w:rsidR="001B71EA">
              <w:rPr>
                <w:rFonts w:eastAsiaTheme="minorEastAsia"/>
                <w:sz w:val="40"/>
                <w:szCs w:val="40"/>
              </w:rPr>
              <w:t xml:space="preserve"> </w:t>
            </w:r>
            <m:oMath>
              <m:r>
                <w:rPr>
                  <w:rFonts w:ascii="Cambria Math" w:eastAsiaTheme="minorEastAsia" w:hAnsi="Cambria Math"/>
                  <w:sz w:val="40"/>
                  <w:szCs w:val="40"/>
                </w:rPr>
                <m:t xml:space="preserve">+ </m:t>
              </m:r>
              <m:rad>
                <m:radPr>
                  <m:degHide m:val="on"/>
                  <m:ctrlPr>
                    <w:rPr>
                      <w:rFonts w:ascii="Cambria Math" w:hAnsi="Cambria Math"/>
                      <w:i/>
                      <w:sz w:val="40"/>
                      <w:szCs w:val="40"/>
                    </w:rPr>
                  </m:ctrlPr>
                </m:radPr>
                <m:deg/>
                <m:e>
                  <m:r>
                    <w:rPr>
                      <w:rFonts w:ascii="Cambria Math" w:hAnsi="Cambria Math"/>
                      <w:sz w:val="40"/>
                      <w:szCs w:val="40"/>
                    </w:rPr>
                    <m:t>25</m:t>
                  </m:r>
                </m:e>
              </m:rad>
            </m:oMath>
          </w:p>
        </w:tc>
        <w:tc>
          <w:tcPr>
            <w:tcW w:w="5508" w:type="dxa"/>
          </w:tcPr>
          <w:p w:rsidR="00062123" w:rsidRPr="00062123" w:rsidRDefault="00062123" w:rsidP="00062123">
            <w:pPr>
              <w:rPr>
                <w:sz w:val="24"/>
                <w:szCs w:val="24"/>
              </w:rPr>
            </w:pPr>
            <w:r w:rsidRPr="00062123">
              <w:rPr>
                <w:noProof/>
                <w:sz w:val="24"/>
                <w:szCs w:val="24"/>
              </w:rPr>
              <w:drawing>
                <wp:anchor distT="0" distB="0" distL="114300" distR="114300" simplePos="0" relativeHeight="251661312" behindDoc="0" locked="0" layoutInCell="1" allowOverlap="1">
                  <wp:simplePos x="0" y="0"/>
                  <wp:positionH relativeFrom="column">
                    <wp:posOffset>1969770</wp:posOffset>
                  </wp:positionH>
                  <wp:positionV relativeFrom="paragraph">
                    <wp:posOffset>238125</wp:posOffset>
                  </wp:positionV>
                  <wp:extent cx="1346835" cy="1914525"/>
                  <wp:effectExtent l="19050" t="0" r="5715" b="0"/>
                  <wp:wrapThrough wrapText="bothSides">
                    <wp:wrapPolygon edited="0">
                      <wp:start x="-306" y="0"/>
                      <wp:lineTo x="-306" y="21493"/>
                      <wp:lineTo x="21692" y="21493"/>
                      <wp:lineTo x="21692" y="0"/>
                      <wp:lineTo x="-306"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10329" t="12163" r="9624" b="5743"/>
                          <a:stretch>
                            <a:fillRect/>
                          </a:stretch>
                        </pic:blipFill>
                        <pic:spPr bwMode="auto">
                          <a:xfrm>
                            <a:off x="0" y="0"/>
                            <a:ext cx="1346835" cy="1914525"/>
                          </a:xfrm>
                          <a:prstGeom prst="rect">
                            <a:avLst/>
                          </a:prstGeom>
                          <a:noFill/>
                        </pic:spPr>
                      </pic:pic>
                    </a:graphicData>
                  </a:graphic>
                </wp:anchor>
              </w:drawing>
            </w:r>
            <w:r w:rsidRPr="00062123">
              <w:rPr>
                <w:sz w:val="24"/>
                <w:szCs w:val="24"/>
              </w:rPr>
              <w:t xml:space="preserve">4. Solve and round to the </w:t>
            </w:r>
            <w:r w:rsidR="00003FDC">
              <w:rPr>
                <w:sz w:val="24"/>
                <w:szCs w:val="24"/>
              </w:rPr>
              <w:t>hundredths</w:t>
            </w:r>
            <w:r w:rsidRPr="00062123">
              <w:rPr>
                <w:sz w:val="24"/>
                <w:szCs w:val="24"/>
              </w:rPr>
              <w:t xml:space="preserve"> place.</w:t>
            </w:r>
          </w:p>
          <w:p w:rsidR="00062123" w:rsidRPr="00062123" w:rsidRDefault="00062123" w:rsidP="00062123">
            <w:pPr>
              <w:rPr>
                <w:b/>
                <w:sz w:val="24"/>
                <w:szCs w:val="24"/>
              </w:rPr>
            </w:pPr>
          </w:p>
          <w:p w:rsidR="00062123" w:rsidRPr="002E67AC" w:rsidRDefault="00A4637C" w:rsidP="00062123">
            <w:pPr>
              <w:rPr>
                <w:oMath/>
                <w:rFonts w:ascii="Cambria Math" w:hAnsi="Cambria Math"/>
                <w:sz w:val="40"/>
                <w:szCs w:val="40"/>
              </w:rPr>
            </w:pPr>
            <m:oMathPara>
              <m:oMath>
                <m:r>
                  <w:rPr>
                    <w:rFonts w:ascii="Cambria Math" w:hAnsi="Cambria Math"/>
                    <w:sz w:val="40"/>
                    <w:szCs w:val="40"/>
                  </w:rPr>
                  <m:t>67+</m:t>
                </m:r>
                <m:sSup>
                  <m:sSupPr>
                    <m:ctrlPr>
                      <w:rPr>
                        <w:rFonts w:ascii="Cambria Math" w:hAnsi="Cambria Math"/>
                        <w:i/>
                        <w:sz w:val="40"/>
                        <w:szCs w:val="40"/>
                      </w:rPr>
                    </m:ctrlPr>
                  </m:sSupPr>
                  <m:e>
                    <m:r>
                      <w:rPr>
                        <w:rFonts w:ascii="Cambria Math" w:hAnsi="Cambria Math"/>
                        <w:sz w:val="40"/>
                        <w:szCs w:val="40"/>
                      </w:rPr>
                      <m:t>3</m:t>
                    </m:r>
                  </m:e>
                  <m:sup>
                    <m:r>
                      <w:rPr>
                        <w:rFonts w:ascii="Cambria Math" w:hAnsi="Cambria Math"/>
                        <w:sz w:val="40"/>
                        <w:szCs w:val="40"/>
                      </w:rPr>
                      <m:t>3</m:t>
                    </m:r>
                  </m:sup>
                </m:sSup>
                <m:r>
                  <w:rPr>
                    <w:rFonts w:ascii="Cambria Math" w:hAnsi="Cambria Math"/>
                    <w:sz w:val="40"/>
                    <w:szCs w:val="40"/>
                  </w:rPr>
                  <m:t>-</m:t>
                </m:r>
                <m:rad>
                  <m:radPr>
                    <m:degHide m:val="on"/>
                    <m:ctrlPr>
                      <w:rPr>
                        <w:rFonts w:ascii="Cambria Math" w:hAnsi="Cambria Math"/>
                        <w:i/>
                        <w:sz w:val="40"/>
                        <w:szCs w:val="40"/>
                      </w:rPr>
                    </m:ctrlPr>
                  </m:radPr>
                  <m:deg/>
                  <m:e>
                    <m:r>
                      <w:rPr>
                        <w:rFonts w:ascii="Cambria Math" w:hAnsi="Cambria Math"/>
                        <w:sz w:val="40"/>
                        <w:szCs w:val="40"/>
                      </w:rPr>
                      <m:t>125</m:t>
                    </m:r>
                  </m:e>
                </m:rad>
              </m:oMath>
            </m:oMathPara>
          </w:p>
          <w:p w:rsidR="00062123" w:rsidRPr="00062123" w:rsidRDefault="00062123"/>
        </w:tc>
      </w:tr>
      <w:tr w:rsidR="00062123" w:rsidRPr="00062123" w:rsidTr="00062123">
        <w:tc>
          <w:tcPr>
            <w:tcW w:w="5508" w:type="dxa"/>
          </w:tcPr>
          <w:p w:rsidR="00372EDD" w:rsidRPr="00025623" w:rsidRDefault="00062123" w:rsidP="00025623">
            <w:pPr>
              <w:pStyle w:val="ListParagraph"/>
              <w:ind w:left="0"/>
              <w:rPr>
                <w:sz w:val="46"/>
                <w:szCs w:val="46"/>
              </w:rPr>
            </w:pPr>
            <w:r w:rsidRPr="00062123">
              <w:rPr>
                <w:sz w:val="24"/>
                <w:szCs w:val="24"/>
              </w:rPr>
              <w:t xml:space="preserve">5. </w:t>
            </w:r>
            <w:r w:rsidR="00A4637C">
              <w:rPr>
                <w:sz w:val="24"/>
                <w:szCs w:val="24"/>
              </w:rPr>
              <w:t>Reflect Triangle ABC over the y axis</w:t>
            </w:r>
          </w:p>
          <w:p w:rsidR="00751339" w:rsidRPr="00062123" w:rsidRDefault="000501AB" w:rsidP="00751339">
            <w:r>
              <w:rPr>
                <w:rFonts w:ascii="Helvetica" w:hAnsi="Helvetica" w:cs="Helvetica"/>
                <w:noProof/>
              </w:rPr>
              <w:drawing>
                <wp:inline distT="0" distB="0" distL="0" distR="0">
                  <wp:extent cx="2884551" cy="2552700"/>
                  <wp:effectExtent l="0" t="0" r="1143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5263" t="10364" r="5527" b="5602"/>
                          <a:stretch/>
                        </pic:blipFill>
                        <pic:spPr bwMode="auto">
                          <a:xfrm>
                            <a:off x="0" y="0"/>
                            <a:ext cx="2885109" cy="25531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5508" w:type="dxa"/>
          </w:tcPr>
          <w:p w:rsidR="00751339" w:rsidRPr="007B67E0" w:rsidRDefault="00062123" w:rsidP="007B67E0">
            <w:r w:rsidRPr="00062123">
              <w:rPr>
                <w:sz w:val="24"/>
                <w:szCs w:val="24"/>
              </w:rPr>
              <w:t xml:space="preserve">6.  </w:t>
            </w:r>
            <w:r w:rsidR="00084CAC">
              <w:t>What ordered pair satisfies both equations?</w:t>
            </w:r>
          </w:p>
          <w:p w:rsidR="00754ABE" w:rsidRPr="00062123" w:rsidRDefault="00084CAC" w:rsidP="00553E56">
            <w:bookmarkStart w:id="0" w:name="_GoBack"/>
            <w:bookmarkEnd w:id="0"/>
            <w:r>
              <w:rPr>
                <w:noProof/>
              </w:rPr>
              <w:drawing>
                <wp:inline distT="0" distB="0" distL="0" distR="0">
                  <wp:extent cx="2171921" cy="2638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73" t="8978" r="23880" b="4988"/>
                          <a:stretch>
                            <a:fillRect/>
                          </a:stretch>
                        </pic:blipFill>
                        <pic:spPr bwMode="auto">
                          <a:xfrm>
                            <a:off x="0" y="0"/>
                            <a:ext cx="2172303" cy="2638889"/>
                          </a:xfrm>
                          <a:prstGeom prst="rect">
                            <a:avLst/>
                          </a:prstGeom>
                          <a:noFill/>
                          <a:ln w="9525">
                            <a:noFill/>
                            <a:miter lim="800000"/>
                            <a:headEnd/>
                            <a:tailEnd/>
                          </a:ln>
                        </pic:spPr>
                      </pic:pic>
                    </a:graphicData>
                  </a:graphic>
                </wp:inline>
              </w:drawing>
            </w:r>
          </w:p>
        </w:tc>
      </w:tr>
      <w:tr w:rsidR="00062123" w:rsidRPr="00062123" w:rsidTr="00062123">
        <w:tc>
          <w:tcPr>
            <w:tcW w:w="5508" w:type="dxa"/>
          </w:tcPr>
          <w:p w:rsidR="00372EDD" w:rsidRPr="00C34E9E" w:rsidRDefault="00062123" w:rsidP="00372EDD">
            <w:r w:rsidRPr="00062123">
              <w:t>7</w:t>
            </w:r>
            <w:r w:rsidR="0004485F">
              <w:rPr>
                <w:sz w:val="24"/>
                <w:szCs w:val="24"/>
              </w:rPr>
              <w:t xml:space="preserve">.  </w:t>
            </w:r>
            <w:r w:rsidR="00E030FC">
              <w:rPr>
                <w:sz w:val="24"/>
                <w:szCs w:val="24"/>
              </w:rPr>
              <w:t xml:space="preserve">Does the ordered pair (2, 10) fit the equations </w:t>
            </w:r>
            <m:oMath>
              <m:r>
                <w:rPr>
                  <w:rFonts w:ascii="Cambria Math" w:hAnsi="Cambria Math"/>
                  <w:sz w:val="24"/>
                  <w:szCs w:val="24"/>
                </w:rPr>
                <m:t>y=5x</m:t>
              </m:r>
            </m:oMath>
            <w:r w:rsidR="00E030FC">
              <w:rPr>
                <w:rFonts w:eastAsiaTheme="minorEastAsia"/>
                <w:sz w:val="24"/>
                <w:szCs w:val="24"/>
              </w:rPr>
              <w:t xml:space="preserve"> </w:t>
            </w:r>
            <w:proofErr w:type="gramStart"/>
            <w:r w:rsidR="00E030FC">
              <w:rPr>
                <w:rFonts w:eastAsiaTheme="minorEastAsia"/>
                <w:sz w:val="24"/>
                <w:szCs w:val="24"/>
              </w:rPr>
              <w:t xml:space="preserve">and </w:t>
            </w:r>
            <m:oMath>
              <w:proofErr w:type="gramEnd"/>
              <m:r>
                <w:rPr>
                  <w:rFonts w:ascii="Cambria Math" w:eastAsiaTheme="minorEastAsia" w:hAnsi="Cambria Math"/>
                  <w:sz w:val="24"/>
                  <w:szCs w:val="24"/>
                </w:rPr>
                <m:t>y=2x+6</m:t>
              </m:r>
            </m:oMath>
            <w:r w:rsidR="00E030FC">
              <w:rPr>
                <w:rFonts w:eastAsiaTheme="minorEastAsia"/>
                <w:sz w:val="24"/>
                <w:szCs w:val="24"/>
              </w:rPr>
              <w:t>?</w:t>
            </w:r>
          </w:p>
          <w:p w:rsidR="002267D9" w:rsidRDefault="002267D9" w:rsidP="00372EDD">
            <w:pPr>
              <w:rPr>
                <w:b/>
              </w:rPr>
            </w:pPr>
          </w:p>
          <w:p w:rsidR="002267D9" w:rsidRDefault="002267D9" w:rsidP="00372EDD">
            <w:pPr>
              <w:rPr>
                <w:b/>
              </w:rPr>
            </w:pPr>
          </w:p>
          <w:p w:rsidR="007A44C2" w:rsidRDefault="007A44C2" w:rsidP="00372EDD">
            <w:pPr>
              <w:rPr>
                <w:b/>
              </w:rPr>
            </w:pPr>
          </w:p>
          <w:p w:rsidR="00794C33" w:rsidRPr="00124E29" w:rsidRDefault="00794C33" w:rsidP="00372EDD">
            <w:pPr>
              <w:rPr>
                <w:b/>
              </w:rPr>
            </w:pPr>
          </w:p>
        </w:tc>
        <w:tc>
          <w:tcPr>
            <w:tcW w:w="5508" w:type="dxa"/>
          </w:tcPr>
          <w:p w:rsidR="002E67AC" w:rsidRPr="008B145E" w:rsidRDefault="00062123" w:rsidP="002E67AC">
            <w:pPr>
              <w:rPr>
                <w:rFonts w:ascii="Symbol" w:hAnsi="Symbol"/>
              </w:rPr>
            </w:pPr>
            <w:r w:rsidRPr="005B234C">
              <w:t xml:space="preserve">8. </w:t>
            </w:r>
            <w:r w:rsidR="005B234C" w:rsidRPr="005B234C">
              <w:t xml:space="preserve"> </w:t>
            </w:r>
            <w:r w:rsidR="008B145E">
              <w:t>If the measure of angle 4 is 109° what will angle 6 be?</w:t>
            </w:r>
          </w:p>
          <w:p w:rsidR="00ED59D7" w:rsidRPr="005B234C" w:rsidRDefault="008B145E" w:rsidP="002E67AC">
            <w:r>
              <w:rPr>
                <w:noProof/>
              </w:rPr>
              <w:drawing>
                <wp:inline distT="0" distB="0" distL="0" distR="0">
                  <wp:extent cx="1656896" cy="866775"/>
                  <wp:effectExtent l="19050" t="0" r="454"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7143" t="20536" r="5590" b="13839"/>
                          <a:stretch>
                            <a:fillRect/>
                          </a:stretch>
                        </pic:blipFill>
                        <pic:spPr bwMode="auto">
                          <a:xfrm>
                            <a:off x="0" y="0"/>
                            <a:ext cx="1659768" cy="868277"/>
                          </a:xfrm>
                          <a:prstGeom prst="rect">
                            <a:avLst/>
                          </a:prstGeom>
                          <a:noFill/>
                          <a:ln w="9525">
                            <a:noFill/>
                            <a:miter lim="800000"/>
                            <a:headEnd/>
                            <a:tailEnd/>
                          </a:ln>
                        </pic:spPr>
                      </pic:pic>
                    </a:graphicData>
                  </a:graphic>
                </wp:inline>
              </w:drawing>
            </w:r>
          </w:p>
          <w:p w:rsidR="00DA2C58" w:rsidRPr="00062123" w:rsidRDefault="00DA2C58" w:rsidP="00A37541"/>
        </w:tc>
      </w:tr>
      <w:tr w:rsidR="00062123" w:rsidRPr="00062123" w:rsidTr="00062123">
        <w:tc>
          <w:tcPr>
            <w:tcW w:w="5508" w:type="dxa"/>
          </w:tcPr>
          <w:p w:rsidR="00ED59D7" w:rsidRPr="00370478" w:rsidRDefault="00437D6B" w:rsidP="00ED59D7">
            <w:pPr>
              <w:rPr>
                <w:sz w:val="52"/>
                <w:szCs w:val="52"/>
              </w:rPr>
            </w:pPr>
            <w:r w:rsidRPr="00437D6B">
              <w:rPr>
                <w:noProof/>
              </w:rPr>
              <w:pict>
                <v:rect id="Rectangle 16" o:spid="_x0000_s1026" style="position:absolute;margin-left:319.05pt;margin-top:-367.75pt;width:9.05pt;height:25.45pt;z-index:251664384;visibility:visible;mso-wrap-style:non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" filled="f" stroked="f" strokeweight=".5pt">
                  <v:textbox style="mso-fit-shape-to-text:t" inset="0,0,0,0">
                    <w:txbxContent>
                      <w:p w:rsidR="003450E0" w:rsidRPr="008E0E5D" w:rsidRDefault="003450E0" w:rsidP="00D27714"/>
                    </w:txbxContent>
                  </v:textbox>
                  <w10:wrap type="through"/>
                  <w10:anchorlock/>
                </v:rect>
              </w:pict>
            </w:r>
            <w:r w:rsidR="00062123" w:rsidRPr="00062123">
              <w:t>9.</w:t>
            </w:r>
            <w:r w:rsidR="00754ABE" w:rsidRPr="00062123">
              <w:rPr>
                <w:sz w:val="24"/>
                <w:szCs w:val="24"/>
              </w:rPr>
              <w:t xml:space="preserve"> </w:t>
            </w:r>
            <w:r w:rsidR="00A25EF7">
              <w:rPr>
                <w:sz w:val="24"/>
                <w:szCs w:val="24"/>
              </w:rPr>
              <w:t xml:space="preserve"> </w:t>
            </w:r>
            <w:r w:rsidR="00797EA3">
              <w:rPr>
                <w:sz w:val="24"/>
                <w:szCs w:val="24"/>
              </w:rPr>
              <w:t>Convert to scientific notation.</w:t>
            </w:r>
          </w:p>
          <w:p w:rsidR="0026687B" w:rsidRPr="00E030FC" w:rsidRDefault="002267D9" w:rsidP="00432BE9">
            <w:pPr>
              <w:rPr>
                <w:sz w:val="40"/>
                <w:szCs w:val="40"/>
                <w:vertAlign w:val="superscript"/>
              </w:rPr>
            </w:pPr>
            <w:r>
              <w:rPr>
                <w:rFonts w:cs="Calibri"/>
                <w:color w:val="000000"/>
                <w:sz w:val="52"/>
                <w:szCs w:val="52"/>
              </w:rPr>
              <w:t xml:space="preserve">  </w:t>
            </w:r>
            <w:r w:rsidR="00084CAC">
              <w:rPr>
                <w:rFonts w:cs="Calibri"/>
                <w:color w:val="000000"/>
                <w:sz w:val="52"/>
                <w:szCs w:val="52"/>
              </w:rPr>
              <w:t>3,450,000,000</w:t>
            </w:r>
          </w:p>
          <w:p w:rsidR="00797EA3" w:rsidRPr="00F54CBE" w:rsidRDefault="00797EA3" w:rsidP="00432BE9">
            <w:pPr>
              <w:rPr>
                <w:sz w:val="24"/>
                <w:szCs w:val="24"/>
              </w:rPr>
            </w:pPr>
          </w:p>
        </w:tc>
        <w:tc>
          <w:tcPr>
            <w:tcW w:w="5508" w:type="dxa"/>
          </w:tcPr>
          <w:p w:rsidR="00A37541" w:rsidRDefault="00062123" w:rsidP="00447751">
            <w:r w:rsidRPr="00062123">
              <w:t>10.</w:t>
            </w:r>
            <w:r w:rsidR="00BB0F7C">
              <w:t xml:space="preserve"> </w:t>
            </w:r>
            <w:r w:rsidR="00797EA3">
              <w:t xml:space="preserve"> Will this be </w:t>
            </w:r>
            <w:r w:rsidR="006559EC">
              <w:t>a proportional or non-proportional line</w:t>
            </w:r>
            <w:r w:rsidR="00797EA3">
              <w:t>?</w:t>
            </w:r>
            <w:r w:rsidR="00C34E9E">
              <w:t xml:space="preserve"> Explain why.</w:t>
            </w:r>
          </w:p>
          <w:p w:rsidR="0074612D" w:rsidRPr="008B145E" w:rsidRDefault="00D674F0" w:rsidP="008B145E">
            <w:pPr>
              <w:jc w:val="center"/>
              <w:rPr>
                <w:b/>
                <w:sz w:val="32"/>
                <w:szCs w:val="32"/>
              </w:rPr>
            </w:pPr>
            <m:oMathPara>
              <m:oMath>
                <m:r>
                  <m:rPr>
                    <m:sty m:val="bi"/>
                  </m:rPr>
                  <w:rPr>
                    <w:rFonts w:ascii="Cambria Math" w:hAnsi="Cambria Math"/>
                    <w:sz w:val="32"/>
                    <w:szCs w:val="32"/>
                  </w:rPr>
                  <m:t>y</m:t>
                </m:r>
                <m:r>
                  <m:rPr>
                    <m:sty m:val="bi"/>
                  </m:rPr>
                  <w:rPr>
                    <w:rFonts w:ascii="Cambria Math"/>
                    <w:sz w:val="32"/>
                    <w:szCs w:val="32"/>
                  </w:rPr>
                  <m:t>=</m:t>
                </m:r>
                <m:r>
                  <m:rPr>
                    <m:sty m:val="bi"/>
                  </m:rPr>
                  <w:rPr>
                    <w:rFonts w:ascii="Cambria Math" w:hAnsi="Cambria Math"/>
                    <w:sz w:val="32"/>
                    <w:szCs w:val="32"/>
                  </w:rPr>
                  <m:t>-3</m:t>
                </m:r>
                <m:r>
                  <m:rPr>
                    <m:sty m:val="bi"/>
                  </m:rPr>
                  <w:rPr>
                    <w:rFonts w:ascii="Cambria Math" w:hAnsi="Cambria Math"/>
                    <w:sz w:val="32"/>
                    <w:szCs w:val="32"/>
                  </w:rPr>
                  <m:t>x-3</m:t>
                </m:r>
              </m:oMath>
            </m:oMathPara>
          </w:p>
        </w:tc>
      </w:tr>
      <w:tr w:rsidR="00062123" w:rsidRPr="00062123" w:rsidTr="00062123">
        <w:tc>
          <w:tcPr>
            <w:tcW w:w="5508" w:type="dxa"/>
          </w:tcPr>
          <w:p w:rsidR="00B1752C" w:rsidRDefault="00062123" w:rsidP="00A37541">
            <w:pPr>
              <w:pStyle w:val="ListParagraph"/>
              <w:ind w:left="0"/>
              <w:rPr>
                <w:rFonts w:asciiTheme="minorHAnsi" w:hAnsiTheme="minorHAnsi"/>
                <w:sz w:val="24"/>
                <w:szCs w:val="24"/>
              </w:rPr>
            </w:pPr>
            <w:r w:rsidRPr="001279E8">
              <w:rPr>
                <w:rFonts w:asciiTheme="minorHAnsi" w:hAnsiTheme="minorHAnsi"/>
              </w:rPr>
              <w:lastRenderedPageBreak/>
              <w:t xml:space="preserve">11. </w:t>
            </w:r>
            <w:r w:rsidR="00025623">
              <w:rPr>
                <w:rFonts w:asciiTheme="minorHAnsi" w:hAnsiTheme="minorHAnsi"/>
                <w:sz w:val="24"/>
                <w:szCs w:val="24"/>
              </w:rPr>
              <w:t xml:space="preserve">What </w:t>
            </w:r>
            <w:r w:rsidR="00084CAC">
              <w:rPr>
                <w:rFonts w:asciiTheme="minorHAnsi" w:hAnsiTheme="minorHAnsi"/>
                <w:sz w:val="24"/>
                <w:szCs w:val="24"/>
              </w:rPr>
              <w:t>is the equation of table?</w:t>
            </w:r>
            <w:r w:rsidR="00084CAC">
              <w:rPr>
                <w:rFonts w:eastAsiaTheme="minorHAnsi"/>
                <w:sz w:val="24"/>
                <w:szCs w:val="24"/>
              </w:rPr>
              <w:t xml:space="preserve"> </w:t>
            </w:r>
            <w:r w:rsidR="00084CAC">
              <w:rPr>
                <w:rFonts w:eastAsiaTheme="minorHAnsi"/>
                <w:noProof/>
                <w:sz w:val="24"/>
                <w:szCs w:val="24"/>
              </w:rPr>
              <w:drawing>
                <wp:inline distT="0" distB="0" distL="0" distR="0">
                  <wp:extent cx="1724025" cy="1341741"/>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6391" t="14592" r="7143" b="8584"/>
                          <a:stretch>
                            <a:fillRect/>
                          </a:stretch>
                        </pic:blipFill>
                        <pic:spPr bwMode="auto">
                          <a:xfrm>
                            <a:off x="0" y="0"/>
                            <a:ext cx="1724025" cy="1341741"/>
                          </a:xfrm>
                          <a:prstGeom prst="rect">
                            <a:avLst/>
                          </a:prstGeom>
                          <a:noFill/>
                          <a:ln w="9525">
                            <a:noFill/>
                            <a:miter lim="800000"/>
                            <a:headEnd/>
                            <a:tailEnd/>
                          </a:ln>
                        </pic:spPr>
                      </pic:pic>
                    </a:graphicData>
                  </a:graphic>
                </wp:inline>
              </w:drawing>
            </w:r>
          </w:p>
          <w:p w:rsidR="000F7725" w:rsidRPr="00025623" w:rsidRDefault="000F7725" w:rsidP="00A37541">
            <w:pPr>
              <w:pStyle w:val="ListParagraph"/>
              <w:ind w:left="0"/>
              <w:rPr>
                <w:rFonts w:asciiTheme="minorHAnsi" w:hAnsiTheme="minorHAnsi"/>
                <w:b/>
                <w:sz w:val="24"/>
                <w:szCs w:val="24"/>
              </w:rPr>
            </w:pPr>
            <w:r w:rsidRPr="001279E8">
              <w:rPr>
                <w:vanish/>
              </w:rPr>
              <w:cr/>
              <w:t>hours driven to miles traveled?</w:t>
            </w:r>
            <w:r w:rsidRPr="001279E8">
              <w:rPr>
                <w:vanish/>
              </w:rPr>
              <w:cr/>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r w:rsidRPr="001279E8">
              <w:rPr>
                <w:vanish/>
              </w:rPr>
              <w:pgNum/>
            </w:r>
          </w:p>
        </w:tc>
        <w:tc>
          <w:tcPr>
            <w:tcW w:w="5508" w:type="dxa"/>
          </w:tcPr>
          <w:p w:rsidR="00E34DE8" w:rsidRDefault="00C578C4" w:rsidP="00B1470D">
            <w:r w:rsidRPr="001279E8">
              <w:rPr>
                <w:noProof/>
              </w:rPr>
              <w:drawing>
                <wp:anchor distT="0" distB="0" distL="114300" distR="114300" simplePos="0" relativeHeight="251663360" behindDoc="1" locked="0" layoutInCell="1" allowOverlap="1">
                  <wp:simplePos x="0" y="0"/>
                  <wp:positionH relativeFrom="margin">
                    <wp:posOffset>4593590</wp:posOffset>
                  </wp:positionH>
                  <wp:positionV relativeFrom="margin">
                    <wp:posOffset>1780540</wp:posOffset>
                  </wp:positionV>
                  <wp:extent cx="2054860" cy="2045970"/>
                  <wp:effectExtent l="19050" t="0" r="2540" b="0"/>
                  <wp:wrapNone/>
                  <wp:docPr id="10" name="Picture 5" descr="8_MTXEDI066328_03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MTXEDI066328_037T"/>
                          <pic:cNvPicPr>
                            <a:picLocks noChangeAspect="1" noChangeArrowheads="1"/>
                          </pic:cNvPicPr>
                        </pic:nvPicPr>
                        <pic:blipFill>
                          <a:blip r:embed="rId11" cstate="print"/>
                          <a:srcRect/>
                          <a:stretch>
                            <a:fillRect/>
                          </a:stretch>
                        </pic:blipFill>
                        <pic:spPr bwMode="auto">
                          <a:xfrm>
                            <a:off x="0" y="0"/>
                            <a:ext cx="2054860" cy="2045970"/>
                          </a:xfrm>
                          <a:prstGeom prst="rect">
                            <a:avLst/>
                          </a:prstGeom>
                          <a:noFill/>
                          <a:ln w="9525">
                            <a:noFill/>
                            <a:miter lim="800000"/>
                            <a:headEnd/>
                            <a:tailEnd/>
                          </a:ln>
                        </pic:spPr>
                      </pic:pic>
                    </a:graphicData>
                  </a:graphic>
                </wp:anchor>
              </w:drawing>
            </w:r>
            <w:r w:rsidRPr="001279E8">
              <w:rPr>
                <w:noProof/>
              </w:rPr>
              <w:drawing>
                <wp:anchor distT="0" distB="0" distL="114300" distR="114300" simplePos="0" relativeHeight="251662336" behindDoc="1" locked="0" layoutInCell="1" allowOverlap="1">
                  <wp:simplePos x="0" y="0"/>
                  <wp:positionH relativeFrom="margin">
                    <wp:posOffset>4593590</wp:posOffset>
                  </wp:positionH>
                  <wp:positionV relativeFrom="margin">
                    <wp:posOffset>1780540</wp:posOffset>
                  </wp:positionV>
                  <wp:extent cx="2054860" cy="2045970"/>
                  <wp:effectExtent l="19050" t="0" r="2540" b="0"/>
                  <wp:wrapNone/>
                  <wp:docPr id="9" name="Picture 4" descr="8_MTXEDI066328_03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_MTXEDI066328_037T"/>
                          <pic:cNvPicPr>
                            <a:picLocks noChangeAspect="1" noChangeArrowheads="1"/>
                          </pic:cNvPicPr>
                        </pic:nvPicPr>
                        <pic:blipFill>
                          <a:blip r:embed="rId11" cstate="print"/>
                          <a:srcRect/>
                          <a:stretch>
                            <a:fillRect/>
                          </a:stretch>
                        </pic:blipFill>
                        <pic:spPr bwMode="auto">
                          <a:xfrm>
                            <a:off x="0" y="0"/>
                            <a:ext cx="2054860" cy="2045970"/>
                          </a:xfrm>
                          <a:prstGeom prst="rect">
                            <a:avLst/>
                          </a:prstGeom>
                          <a:noFill/>
                          <a:ln w="9525">
                            <a:noFill/>
                            <a:miter lim="800000"/>
                            <a:headEnd/>
                            <a:tailEnd/>
                          </a:ln>
                        </pic:spPr>
                      </pic:pic>
                    </a:graphicData>
                  </a:graphic>
                </wp:anchor>
              </w:drawing>
            </w:r>
            <w:r w:rsidR="00062123" w:rsidRPr="001279E8">
              <w:t xml:space="preserve">12. </w:t>
            </w:r>
            <w:r w:rsidR="00A31F1B">
              <w:t xml:space="preserve"> </w:t>
            </w:r>
            <w:r w:rsidR="00E030FC">
              <w:t>Rotate Quadrilateral ABCD</w:t>
            </w:r>
            <w:r w:rsidR="00001AB0">
              <w:t xml:space="preserve"> 180°.</w:t>
            </w:r>
          </w:p>
          <w:p w:rsidR="00A31F1B" w:rsidRPr="001279E8" w:rsidRDefault="00E030FC" w:rsidP="00B1470D">
            <w:r>
              <w:rPr>
                <w:noProof/>
              </w:rPr>
              <w:drawing>
                <wp:inline distT="0" distB="0" distL="0" distR="0">
                  <wp:extent cx="2981325" cy="2458007"/>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7095" t="15572" r="9534" b="9002"/>
                          <a:stretch>
                            <a:fillRect/>
                          </a:stretch>
                        </pic:blipFill>
                        <pic:spPr bwMode="auto">
                          <a:xfrm>
                            <a:off x="0" y="0"/>
                            <a:ext cx="2981325" cy="2458007"/>
                          </a:xfrm>
                          <a:prstGeom prst="rect">
                            <a:avLst/>
                          </a:prstGeom>
                          <a:noFill/>
                          <a:ln w="9525">
                            <a:noFill/>
                            <a:miter lim="800000"/>
                            <a:headEnd/>
                            <a:tailEnd/>
                          </a:ln>
                        </pic:spPr>
                      </pic:pic>
                    </a:graphicData>
                  </a:graphic>
                </wp:inline>
              </w:drawing>
            </w:r>
          </w:p>
        </w:tc>
      </w:tr>
      <w:tr w:rsidR="00062123" w:rsidRPr="00062123" w:rsidTr="00062123">
        <w:tc>
          <w:tcPr>
            <w:tcW w:w="5508" w:type="dxa"/>
          </w:tcPr>
          <w:p w:rsidR="0080507E" w:rsidRDefault="00062123" w:rsidP="0080507E">
            <w:r w:rsidRPr="001279E8">
              <w:t>13</w:t>
            </w:r>
            <w:r w:rsidR="007E2139" w:rsidRPr="001279E8">
              <w:t xml:space="preserve">. </w:t>
            </w:r>
            <w:r w:rsidR="00D23717">
              <w:t xml:space="preserve"> </w:t>
            </w:r>
            <w:r w:rsidR="0080507E">
              <w:t xml:space="preserve">William bought 8 pounds of bananas to make banana pudding. He paid a total of $6.00. Fill out the table. </w:t>
            </w:r>
          </w:p>
          <w:p w:rsidR="00D23717" w:rsidRDefault="002B1699" w:rsidP="0080507E">
            <w:r>
              <w:t xml:space="preserve"> </w:t>
            </w:r>
          </w:p>
          <w:tbl>
            <w:tblPr>
              <w:tblStyle w:val="TableGrid"/>
              <w:tblW w:w="0" w:type="auto"/>
              <w:tblInd w:w="828" w:type="dxa"/>
              <w:tblLook w:val="04A0"/>
            </w:tblPr>
            <w:tblGrid>
              <w:gridCol w:w="1268"/>
              <w:gridCol w:w="1189"/>
            </w:tblGrid>
            <w:tr w:rsidR="0080507E" w:rsidRPr="002A257C" w:rsidTr="0080507E">
              <w:trPr>
                <w:trHeight w:val="314"/>
              </w:trPr>
              <w:tc>
                <w:tcPr>
                  <w:tcW w:w="1268" w:type="dxa"/>
                  <w:shd w:val="clear" w:color="auto" w:fill="BFBFBF" w:themeFill="background1" w:themeFillShade="BF"/>
                  <w:vAlign w:val="center"/>
                </w:tcPr>
                <w:p w:rsidR="0080507E" w:rsidRPr="0080507E" w:rsidRDefault="0080507E" w:rsidP="00AF0AB3">
                  <w:pPr>
                    <w:jc w:val="center"/>
                    <w:rPr>
                      <w:rFonts w:ascii="Verdana" w:hAnsi="Verdana" w:cs="Arial"/>
                      <w:b/>
                      <w:sz w:val="18"/>
                      <w:szCs w:val="18"/>
                    </w:rPr>
                  </w:pPr>
                  <w:r w:rsidRPr="0080507E">
                    <w:rPr>
                      <w:rFonts w:ascii="Verdana" w:hAnsi="Verdana" w:cs="Arial"/>
                      <w:b/>
                      <w:sz w:val="18"/>
                      <w:szCs w:val="18"/>
                    </w:rPr>
                    <w:t>Pounds of Bananas</w:t>
                  </w:r>
                </w:p>
              </w:tc>
              <w:tc>
                <w:tcPr>
                  <w:tcW w:w="1189" w:type="dxa"/>
                  <w:shd w:val="clear" w:color="auto" w:fill="BFBFBF" w:themeFill="background1" w:themeFillShade="BF"/>
                  <w:vAlign w:val="center"/>
                </w:tcPr>
                <w:p w:rsidR="0080507E" w:rsidRPr="0080507E" w:rsidRDefault="0080507E" w:rsidP="00AF0AB3">
                  <w:pPr>
                    <w:jc w:val="center"/>
                    <w:rPr>
                      <w:rFonts w:ascii="Verdana" w:hAnsi="Verdana" w:cs="Arial"/>
                      <w:b/>
                      <w:sz w:val="18"/>
                      <w:szCs w:val="18"/>
                    </w:rPr>
                  </w:pPr>
                  <w:r w:rsidRPr="0080507E">
                    <w:rPr>
                      <w:rFonts w:ascii="Verdana" w:hAnsi="Verdana" w:cs="Arial"/>
                      <w:b/>
                      <w:sz w:val="18"/>
                      <w:szCs w:val="18"/>
                    </w:rPr>
                    <w:t>Cost</w:t>
                  </w:r>
                </w:p>
              </w:tc>
            </w:tr>
            <w:tr w:rsidR="0080507E" w:rsidRPr="002A257C" w:rsidTr="0080507E">
              <w:trPr>
                <w:trHeight w:val="216"/>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0</w:t>
                  </w:r>
                </w:p>
              </w:tc>
              <w:tc>
                <w:tcPr>
                  <w:tcW w:w="1189" w:type="dxa"/>
                </w:tcPr>
                <w:p w:rsidR="0080507E" w:rsidRPr="00644DD2" w:rsidRDefault="0080507E" w:rsidP="00AF0AB3">
                  <w:pPr>
                    <w:jc w:val="center"/>
                    <w:rPr>
                      <w:rFonts w:ascii="Verdana" w:hAnsi="Verdana" w:cs="Arial"/>
                      <w:sz w:val="28"/>
                      <w:szCs w:val="28"/>
                    </w:rPr>
                  </w:pPr>
                </w:p>
              </w:tc>
            </w:tr>
            <w:tr w:rsidR="0080507E" w:rsidRPr="002A257C" w:rsidTr="0080507E">
              <w:trPr>
                <w:trHeight w:val="225"/>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1</w:t>
                  </w:r>
                </w:p>
              </w:tc>
              <w:tc>
                <w:tcPr>
                  <w:tcW w:w="1189" w:type="dxa"/>
                </w:tcPr>
                <w:p w:rsidR="0080507E" w:rsidRPr="00644DD2" w:rsidRDefault="0080507E" w:rsidP="00AF0AB3">
                  <w:pPr>
                    <w:jc w:val="center"/>
                    <w:rPr>
                      <w:rFonts w:ascii="Verdana" w:hAnsi="Verdana" w:cs="Arial"/>
                      <w:sz w:val="28"/>
                      <w:szCs w:val="28"/>
                    </w:rPr>
                  </w:pPr>
                </w:p>
              </w:tc>
            </w:tr>
            <w:tr w:rsidR="0080507E" w:rsidRPr="002A257C" w:rsidTr="0080507E">
              <w:trPr>
                <w:trHeight w:val="216"/>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2</w:t>
                  </w:r>
                </w:p>
              </w:tc>
              <w:tc>
                <w:tcPr>
                  <w:tcW w:w="1189" w:type="dxa"/>
                </w:tcPr>
                <w:p w:rsidR="0080507E" w:rsidRPr="00644DD2" w:rsidRDefault="0080507E" w:rsidP="00AF0AB3">
                  <w:pPr>
                    <w:jc w:val="center"/>
                    <w:rPr>
                      <w:rFonts w:ascii="Verdana" w:hAnsi="Verdana" w:cs="Arial"/>
                      <w:sz w:val="28"/>
                      <w:szCs w:val="28"/>
                    </w:rPr>
                  </w:pPr>
                </w:p>
              </w:tc>
            </w:tr>
            <w:tr w:rsidR="0080507E" w:rsidRPr="002A257C" w:rsidTr="0080507E">
              <w:trPr>
                <w:trHeight w:val="216"/>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3</w:t>
                  </w:r>
                </w:p>
              </w:tc>
              <w:tc>
                <w:tcPr>
                  <w:tcW w:w="1189" w:type="dxa"/>
                </w:tcPr>
                <w:p w:rsidR="0080507E" w:rsidRPr="00644DD2" w:rsidRDefault="0080507E" w:rsidP="00AF0AB3">
                  <w:pPr>
                    <w:jc w:val="center"/>
                    <w:rPr>
                      <w:rFonts w:ascii="Verdana" w:hAnsi="Verdana" w:cs="Arial"/>
                      <w:sz w:val="28"/>
                      <w:szCs w:val="28"/>
                    </w:rPr>
                  </w:pPr>
                </w:p>
              </w:tc>
            </w:tr>
            <w:tr w:rsidR="0080507E" w:rsidRPr="002A257C" w:rsidTr="0080507E">
              <w:trPr>
                <w:trHeight w:val="225"/>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4</w:t>
                  </w:r>
                </w:p>
              </w:tc>
              <w:tc>
                <w:tcPr>
                  <w:tcW w:w="1189" w:type="dxa"/>
                </w:tcPr>
                <w:p w:rsidR="0080507E" w:rsidRPr="00644DD2" w:rsidRDefault="0080507E" w:rsidP="00AF0AB3">
                  <w:pPr>
                    <w:jc w:val="center"/>
                    <w:rPr>
                      <w:rFonts w:ascii="Verdana" w:hAnsi="Verdana" w:cs="Arial"/>
                      <w:sz w:val="28"/>
                      <w:szCs w:val="28"/>
                    </w:rPr>
                  </w:pPr>
                </w:p>
              </w:tc>
            </w:tr>
            <w:tr w:rsidR="0080507E" w:rsidRPr="002A257C" w:rsidTr="0080507E">
              <w:trPr>
                <w:trHeight w:val="225"/>
              </w:trPr>
              <w:tc>
                <w:tcPr>
                  <w:tcW w:w="1268" w:type="dxa"/>
                  <w:vAlign w:val="center"/>
                </w:tcPr>
                <w:p w:rsidR="0080507E" w:rsidRPr="002A257C" w:rsidRDefault="0080507E" w:rsidP="00AF0AB3">
                  <w:pPr>
                    <w:jc w:val="center"/>
                    <w:rPr>
                      <w:rFonts w:ascii="Verdana" w:hAnsi="Verdana" w:cs="Arial"/>
                      <w:sz w:val="20"/>
                    </w:rPr>
                  </w:pPr>
                  <w:r w:rsidRPr="002A257C">
                    <w:rPr>
                      <w:rFonts w:ascii="Verdana" w:hAnsi="Verdana" w:cs="Arial"/>
                      <w:sz w:val="20"/>
                    </w:rPr>
                    <w:t>5</w:t>
                  </w:r>
                </w:p>
              </w:tc>
              <w:tc>
                <w:tcPr>
                  <w:tcW w:w="1189" w:type="dxa"/>
                </w:tcPr>
                <w:p w:rsidR="0080507E" w:rsidRPr="00644DD2" w:rsidRDefault="0080507E" w:rsidP="00AF0AB3">
                  <w:pPr>
                    <w:jc w:val="center"/>
                    <w:rPr>
                      <w:rFonts w:ascii="Verdana" w:hAnsi="Verdana" w:cs="Arial"/>
                      <w:sz w:val="28"/>
                      <w:szCs w:val="28"/>
                    </w:rPr>
                  </w:pPr>
                </w:p>
              </w:tc>
            </w:tr>
          </w:tbl>
          <w:p w:rsidR="0080507E" w:rsidRPr="00666825" w:rsidRDefault="0080507E" w:rsidP="0080507E">
            <w:pPr>
              <w:rPr>
                <w:b/>
                <w:sz w:val="28"/>
                <w:szCs w:val="28"/>
              </w:rPr>
            </w:pPr>
          </w:p>
        </w:tc>
        <w:tc>
          <w:tcPr>
            <w:tcW w:w="5508" w:type="dxa"/>
          </w:tcPr>
          <w:p w:rsidR="001279E8" w:rsidRDefault="0080507E" w:rsidP="00EB225F">
            <w:pPr>
              <w:ind w:right="45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35pt;margin-top:19.25pt;width:194pt;height:142.55pt;z-index:251665408;mso-wrap-edited:f;mso-position-horizontal-relative:text;mso-position-vertical-relative:text" wrapcoords="-83 0 -83 20825 21600 20825 21600 20631 21267 20437 19606 20147 21600 18694 21600 18597 19606 18597 19606 17047 21600 16756 21600 16466 19606 15497 21600 14626 21600 14432 19689 13851 21600 12398 19606 10848 21600 10460 21600 10267 19606 9298 21600 8426 21600 8136 19689 7652 21600 6199 19606 4649 21600 4165 21600 3971 19606 3099 21600 2130 21600 1937 19606 1549 19606 0 -83 0">
                  <v:imagedata r:id="rId13" o:title=""/>
                  <w10:wrap type="tight"/>
                </v:shape>
                <o:OLEObject Type="Embed" ProgID="GraphFile" ShapeID="_x0000_s1028" DrawAspect="Content" ObjectID="_1489237547" r:id="rId14"/>
              </w:pict>
            </w:r>
            <w:r w:rsidR="00062123" w:rsidRPr="001279E8">
              <w:t>14.</w:t>
            </w:r>
            <w:r w:rsidR="00447751" w:rsidRPr="001279E8">
              <w:rPr>
                <w:noProof/>
              </w:rPr>
              <w:t xml:space="preserve"> </w:t>
            </w:r>
            <w:r>
              <w:rPr>
                <w:noProof/>
              </w:rPr>
              <w:t xml:space="preserve">Graph the table from problem 13. </w:t>
            </w:r>
          </w:p>
          <w:p w:rsidR="00D23717" w:rsidRPr="001279E8" w:rsidRDefault="00D23717" w:rsidP="00BB7E2E">
            <w:pPr>
              <w:ind w:right="450"/>
            </w:pPr>
          </w:p>
        </w:tc>
      </w:tr>
      <w:tr w:rsidR="00062123" w:rsidRPr="00062123" w:rsidTr="00062123">
        <w:tc>
          <w:tcPr>
            <w:tcW w:w="5508" w:type="dxa"/>
          </w:tcPr>
          <w:p w:rsidR="0018254C" w:rsidRDefault="007A44C2" w:rsidP="0018254C">
            <w:r>
              <w:t xml:space="preserve">15. </w:t>
            </w:r>
            <w:r w:rsidR="00A31F1B">
              <w:t xml:space="preserve">Find </w:t>
            </w:r>
            <w:r w:rsidR="00E624C3">
              <w:t xml:space="preserve">the volume of the cone. </w:t>
            </w:r>
          </w:p>
          <w:p w:rsidR="00FF616C" w:rsidRPr="00666825" w:rsidRDefault="00E624C3" w:rsidP="009A65BA">
            <w:r>
              <w:rPr>
                <w:noProof/>
              </w:rPr>
              <w:drawing>
                <wp:inline distT="0" distB="0" distL="0" distR="0">
                  <wp:extent cx="1190625" cy="1129343"/>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l="16111" t="19372" r="8333" b="13089"/>
                          <a:stretch>
                            <a:fillRect/>
                          </a:stretch>
                        </pic:blipFill>
                        <pic:spPr bwMode="auto">
                          <a:xfrm>
                            <a:off x="0" y="0"/>
                            <a:ext cx="1190625" cy="1129343"/>
                          </a:xfrm>
                          <a:prstGeom prst="rect">
                            <a:avLst/>
                          </a:prstGeom>
                          <a:noFill/>
                          <a:ln w="9525">
                            <a:noFill/>
                            <a:miter lim="800000"/>
                            <a:headEnd/>
                            <a:tailEnd/>
                          </a:ln>
                        </pic:spPr>
                      </pic:pic>
                    </a:graphicData>
                  </a:graphic>
                </wp:inline>
              </w:drawing>
            </w:r>
          </w:p>
        </w:tc>
        <w:tc>
          <w:tcPr>
            <w:tcW w:w="5508" w:type="dxa"/>
          </w:tcPr>
          <w:p w:rsidR="001279E8" w:rsidRDefault="00062123" w:rsidP="001279E8">
            <w:r w:rsidRPr="001279E8">
              <w:t xml:space="preserve">16. </w:t>
            </w:r>
            <w:r w:rsidR="0080507E">
              <w:t xml:space="preserve">Find the lateral surface area of the cylinder. </w:t>
            </w:r>
            <w:r w:rsidR="0080507E">
              <w:rPr>
                <w:noProof/>
              </w:rPr>
              <w:drawing>
                <wp:inline distT="0" distB="0" distL="0" distR="0">
                  <wp:extent cx="1247775" cy="1033189"/>
                  <wp:effectExtent l="19050" t="0" r="9525"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l="13527" t="24365" r="10628" b="9645"/>
                          <a:stretch>
                            <a:fillRect/>
                          </a:stretch>
                        </pic:blipFill>
                        <pic:spPr bwMode="auto">
                          <a:xfrm>
                            <a:off x="0" y="0"/>
                            <a:ext cx="1247775" cy="1033189"/>
                          </a:xfrm>
                          <a:prstGeom prst="rect">
                            <a:avLst/>
                          </a:prstGeom>
                          <a:noFill/>
                          <a:ln w="9525">
                            <a:noFill/>
                            <a:miter lim="800000"/>
                            <a:headEnd/>
                            <a:tailEnd/>
                          </a:ln>
                        </pic:spPr>
                      </pic:pic>
                    </a:graphicData>
                  </a:graphic>
                </wp:inline>
              </w:drawing>
            </w:r>
          </w:p>
          <w:p w:rsidR="00164979" w:rsidRPr="001279E8" w:rsidRDefault="00164979" w:rsidP="001279E8"/>
        </w:tc>
      </w:tr>
      <w:tr w:rsidR="00062123" w:rsidRPr="00062123" w:rsidTr="00062123">
        <w:tc>
          <w:tcPr>
            <w:tcW w:w="5508" w:type="dxa"/>
          </w:tcPr>
          <w:p w:rsidR="00666825" w:rsidRDefault="005D5817" w:rsidP="0080507E">
            <w:r>
              <w:t xml:space="preserve">17. </w:t>
            </w:r>
            <w:r w:rsidR="008C1F51">
              <w:t>Amber drove a total of 256 miles to her aunt’s house. She drove the same number of miles for 3 days. Write an equation to show, m, how many miles she drove each day.</w:t>
            </w:r>
          </w:p>
          <w:p w:rsidR="008C1F51" w:rsidRDefault="008C1F51" w:rsidP="0080507E"/>
          <w:p w:rsidR="008C1F51" w:rsidRPr="0080507E" w:rsidRDefault="008C1F51" w:rsidP="008C1F51"/>
        </w:tc>
        <w:tc>
          <w:tcPr>
            <w:tcW w:w="5508" w:type="dxa"/>
          </w:tcPr>
          <w:p w:rsidR="00666825" w:rsidRDefault="00062123" w:rsidP="00666825">
            <w:r>
              <w:t xml:space="preserve">18. </w:t>
            </w:r>
            <w:r w:rsidR="00164979">
              <w:t xml:space="preserve"> </w:t>
            </w:r>
            <w:r w:rsidR="00F15117">
              <w:t xml:space="preserve">Find the mean absolute deviation of </w:t>
            </w:r>
            <w:r w:rsidR="009A65BA">
              <w:t>number of texts in Sarah’s family.</w:t>
            </w:r>
          </w:p>
          <w:p w:rsidR="002B1699" w:rsidRPr="00062123" w:rsidRDefault="009A65BA" w:rsidP="00FA6CF6">
            <w:r>
              <w:rPr>
                <w:noProof/>
              </w:rPr>
              <w:drawing>
                <wp:inline distT="0" distB="0" distL="0" distR="0">
                  <wp:extent cx="1295400" cy="117433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l="7905" t="15538" r="7510" b="7171"/>
                          <a:stretch>
                            <a:fillRect/>
                          </a:stretch>
                        </pic:blipFill>
                        <pic:spPr bwMode="auto">
                          <a:xfrm>
                            <a:off x="0" y="0"/>
                            <a:ext cx="1299264" cy="1177838"/>
                          </a:xfrm>
                          <a:prstGeom prst="rect">
                            <a:avLst/>
                          </a:prstGeom>
                          <a:noFill/>
                          <a:ln w="9525">
                            <a:noFill/>
                            <a:miter lim="800000"/>
                            <a:headEnd/>
                            <a:tailEnd/>
                          </a:ln>
                        </pic:spPr>
                      </pic:pic>
                    </a:graphicData>
                  </a:graphic>
                </wp:inline>
              </w:drawing>
            </w:r>
          </w:p>
        </w:tc>
      </w:tr>
      <w:tr w:rsidR="00062123" w:rsidRPr="00062123" w:rsidTr="00666825">
        <w:trPr>
          <w:trHeight w:val="1790"/>
        </w:trPr>
        <w:tc>
          <w:tcPr>
            <w:tcW w:w="5508" w:type="dxa"/>
          </w:tcPr>
          <w:p w:rsidR="009A5AFA" w:rsidRPr="00666825" w:rsidRDefault="00432BE9" w:rsidP="009A65BA">
            <w:r w:rsidRPr="00666825">
              <w:t>19.</w:t>
            </w:r>
            <w:r w:rsidR="000637B9" w:rsidRPr="00666825">
              <w:t xml:space="preserve"> </w:t>
            </w:r>
            <w:r w:rsidR="00035527">
              <w:rPr>
                <w:sz w:val="24"/>
                <w:szCs w:val="24"/>
              </w:rPr>
              <w:t>Write the</w:t>
            </w:r>
            <w:r w:rsidR="00B670D1">
              <w:rPr>
                <w:sz w:val="24"/>
                <w:szCs w:val="24"/>
              </w:rPr>
              <w:t xml:space="preserve"> </w:t>
            </w:r>
            <w:r w:rsidR="003450E0">
              <w:rPr>
                <w:sz w:val="24"/>
                <w:szCs w:val="24"/>
              </w:rPr>
              <w:t xml:space="preserve">rule for </w:t>
            </w:r>
            <w:r w:rsidR="009A65BA">
              <w:rPr>
                <w:sz w:val="24"/>
                <w:szCs w:val="24"/>
              </w:rPr>
              <w:t>transformation that goes up 2 and down 8.</w:t>
            </w:r>
          </w:p>
        </w:tc>
        <w:tc>
          <w:tcPr>
            <w:tcW w:w="5508" w:type="dxa"/>
          </w:tcPr>
          <w:p w:rsidR="0045709C" w:rsidRPr="0080507E" w:rsidRDefault="002B1699" w:rsidP="009A65BA">
            <w:pPr>
              <w:rPr>
                <w:sz w:val="24"/>
                <w:szCs w:val="24"/>
              </w:rPr>
            </w:pPr>
            <w:r>
              <w:t xml:space="preserve">20. </w:t>
            </w:r>
            <w:r w:rsidR="009A65BA">
              <w:rPr>
                <w:sz w:val="24"/>
                <w:szCs w:val="24"/>
              </w:rPr>
              <w:t>Write the rule for a dilation of 3.</w:t>
            </w:r>
          </w:p>
        </w:tc>
      </w:tr>
    </w:tbl>
    <w:p w:rsidR="00062123" w:rsidRPr="00062123" w:rsidRDefault="00062123"/>
    <w:sectPr w:rsidR="00062123" w:rsidRPr="00062123" w:rsidSect="00062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05C3"/>
    <w:multiLevelType w:val="hybridMultilevel"/>
    <w:tmpl w:val="1018B9F6"/>
    <w:lvl w:ilvl="0" w:tplc="88F6AF94">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57973"/>
    <w:multiLevelType w:val="hybridMultilevel"/>
    <w:tmpl w:val="D4B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55887"/>
    <w:multiLevelType w:val="hybridMultilevel"/>
    <w:tmpl w:val="9FF86A36"/>
    <w:lvl w:ilvl="0" w:tplc="094AA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824CD8"/>
    <w:multiLevelType w:val="hybridMultilevel"/>
    <w:tmpl w:val="C1D47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E4FE3"/>
    <w:multiLevelType w:val="hybridMultilevel"/>
    <w:tmpl w:val="BADE5B3A"/>
    <w:lvl w:ilvl="0" w:tplc="70B8AAEC">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66E33"/>
    <w:multiLevelType w:val="hybridMultilevel"/>
    <w:tmpl w:val="F70AF0A2"/>
    <w:lvl w:ilvl="0" w:tplc="3FF04314">
      <w:start w:val="1"/>
      <w:numFmt w:val="decimal"/>
      <w:lvlText w:val="%1."/>
      <w:lvlJc w:val="left"/>
      <w:pPr>
        <w:ind w:left="360" w:hanging="360"/>
      </w:pPr>
      <w:rPr>
        <w:rFonts w:hint="default"/>
        <w:b w:val="0"/>
        <w:i w:val="0"/>
        <w:sz w:val="20"/>
        <w:szCs w:val="2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100F8"/>
    <w:multiLevelType w:val="hybridMultilevel"/>
    <w:tmpl w:val="0BA8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2123"/>
    <w:rsid w:val="00001AB0"/>
    <w:rsid w:val="00003FDC"/>
    <w:rsid w:val="000051BC"/>
    <w:rsid w:val="000113C1"/>
    <w:rsid w:val="00023DC6"/>
    <w:rsid w:val="00025623"/>
    <w:rsid w:val="00035527"/>
    <w:rsid w:val="0004485F"/>
    <w:rsid w:val="000501AB"/>
    <w:rsid w:val="00053946"/>
    <w:rsid w:val="00062123"/>
    <w:rsid w:val="000637B9"/>
    <w:rsid w:val="00084CAC"/>
    <w:rsid w:val="00092CCD"/>
    <w:rsid w:val="000B4132"/>
    <w:rsid w:val="000B736F"/>
    <w:rsid w:val="000C17B2"/>
    <w:rsid w:val="000F7725"/>
    <w:rsid w:val="00102F77"/>
    <w:rsid w:val="00115B43"/>
    <w:rsid w:val="00124E29"/>
    <w:rsid w:val="001279E8"/>
    <w:rsid w:val="001417DC"/>
    <w:rsid w:val="00151C93"/>
    <w:rsid w:val="00164979"/>
    <w:rsid w:val="0017555E"/>
    <w:rsid w:val="0018254C"/>
    <w:rsid w:val="001838ED"/>
    <w:rsid w:val="00193F10"/>
    <w:rsid w:val="001B71EA"/>
    <w:rsid w:val="001D6DCD"/>
    <w:rsid w:val="001E546C"/>
    <w:rsid w:val="001F5BC0"/>
    <w:rsid w:val="002109E0"/>
    <w:rsid w:val="002145E5"/>
    <w:rsid w:val="002250BE"/>
    <w:rsid w:val="0022653E"/>
    <w:rsid w:val="002267D9"/>
    <w:rsid w:val="0026687B"/>
    <w:rsid w:val="00270022"/>
    <w:rsid w:val="002B1699"/>
    <w:rsid w:val="002E030A"/>
    <w:rsid w:val="002E1448"/>
    <w:rsid w:val="002E22D8"/>
    <w:rsid w:val="002E67AC"/>
    <w:rsid w:val="00301216"/>
    <w:rsid w:val="0030374A"/>
    <w:rsid w:val="00311D40"/>
    <w:rsid w:val="0033540B"/>
    <w:rsid w:val="003370E5"/>
    <w:rsid w:val="00342CCB"/>
    <w:rsid w:val="003450E0"/>
    <w:rsid w:val="0035289B"/>
    <w:rsid w:val="00372EDD"/>
    <w:rsid w:val="003A0ACC"/>
    <w:rsid w:val="00432BE9"/>
    <w:rsid w:val="00437D6B"/>
    <w:rsid w:val="00447751"/>
    <w:rsid w:val="0045709C"/>
    <w:rsid w:val="00512690"/>
    <w:rsid w:val="005332EF"/>
    <w:rsid w:val="00553E56"/>
    <w:rsid w:val="00555481"/>
    <w:rsid w:val="005B234C"/>
    <w:rsid w:val="005C3680"/>
    <w:rsid w:val="005D5817"/>
    <w:rsid w:val="005F08CC"/>
    <w:rsid w:val="006000CA"/>
    <w:rsid w:val="00613A75"/>
    <w:rsid w:val="00625EE2"/>
    <w:rsid w:val="006264F0"/>
    <w:rsid w:val="00627C88"/>
    <w:rsid w:val="006363F8"/>
    <w:rsid w:val="006460CF"/>
    <w:rsid w:val="00653135"/>
    <w:rsid w:val="006559EC"/>
    <w:rsid w:val="00666825"/>
    <w:rsid w:val="00685990"/>
    <w:rsid w:val="00697320"/>
    <w:rsid w:val="007019AF"/>
    <w:rsid w:val="00722D87"/>
    <w:rsid w:val="00740E32"/>
    <w:rsid w:val="00745615"/>
    <w:rsid w:val="0074612D"/>
    <w:rsid w:val="00751339"/>
    <w:rsid w:val="00754ABE"/>
    <w:rsid w:val="00755BFF"/>
    <w:rsid w:val="007874FE"/>
    <w:rsid w:val="00794C33"/>
    <w:rsid w:val="00797EA3"/>
    <w:rsid w:val="007A44C2"/>
    <w:rsid w:val="007B5AD6"/>
    <w:rsid w:val="007B67E0"/>
    <w:rsid w:val="007C299A"/>
    <w:rsid w:val="007C5DCF"/>
    <w:rsid w:val="007D4495"/>
    <w:rsid w:val="007E2139"/>
    <w:rsid w:val="007E77AE"/>
    <w:rsid w:val="0080507E"/>
    <w:rsid w:val="008301D7"/>
    <w:rsid w:val="00834B33"/>
    <w:rsid w:val="0084689B"/>
    <w:rsid w:val="008B0AF0"/>
    <w:rsid w:val="008B145E"/>
    <w:rsid w:val="008C1F51"/>
    <w:rsid w:val="008C2709"/>
    <w:rsid w:val="008D7B35"/>
    <w:rsid w:val="008E6ABE"/>
    <w:rsid w:val="00914FD0"/>
    <w:rsid w:val="0095043E"/>
    <w:rsid w:val="00960F28"/>
    <w:rsid w:val="00990889"/>
    <w:rsid w:val="009A1179"/>
    <w:rsid w:val="009A5AFA"/>
    <w:rsid w:val="009A65BA"/>
    <w:rsid w:val="009D0796"/>
    <w:rsid w:val="009F64ED"/>
    <w:rsid w:val="00A12699"/>
    <w:rsid w:val="00A25EF7"/>
    <w:rsid w:val="00A31F1B"/>
    <w:rsid w:val="00A37541"/>
    <w:rsid w:val="00A4585F"/>
    <w:rsid w:val="00A4637C"/>
    <w:rsid w:val="00A80278"/>
    <w:rsid w:val="00AA2498"/>
    <w:rsid w:val="00AA324A"/>
    <w:rsid w:val="00AA3995"/>
    <w:rsid w:val="00AA643C"/>
    <w:rsid w:val="00AC1255"/>
    <w:rsid w:val="00AD03D2"/>
    <w:rsid w:val="00AE7286"/>
    <w:rsid w:val="00AE77EF"/>
    <w:rsid w:val="00B14139"/>
    <w:rsid w:val="00B1470D"/>
    <w:rsid w:val="00B1752C"/>
    <w:rsid w:val="00B46632"/>
    <w:rsid w:val="00B670D1"/>
    <w:rsid w:val="00B91C54"/>
    <w:rsid w:val="00BA6311"/>
    <w:rsid w:val="00BB0F7C"/>
    <w:rsid w:val="00BB542A"/>
    <w:rsid w:val="00BB7E2E"/>
    <w:rsid w:val="00BD29DD"/>
    <w:rsid w:val="00BE203B"/>
    <w:rsid w:val="00BE7827"/>
    <w:rsid w:val="00C15D3E"/>
    <w:rsid w:val="00C34E9E"/>
    <w:rsid w:val="00C41DEC"/>
    <w:rsid w:val="00C41ED3"/>
    <w:rsid w:val="00C460A6"/>
    <w:rsid w:val="00C578C4"/>
    <w:rsid w:val="00CB2484"/>
    <w:rsid w:val="00CB69F0"/>
    <w:rsid w:val="00CE5110"/>
    <w:rsid w:val="00CE5651"/>
    <w:rsid w:val="00D20985"/>
    <w:rsid w:val="00D23717"/>
    <w:rsid w:val="00D27714"/>
    <w:rsid w:val="00D674F0"/>
    <w:rsid w:val="00DA2C58"/>
    <w:rsid w:val="00DB26C0"/>
    <w:rsid w:val="00DF21FA"/>
    <w:rsid w:val="00E0117C"/>
    <w:rsid w:val="00E030FC"/>
    <w:rsid w:val="00E16C59"/>
    <w:rsid w:val="00E278C1"/>
    <w:rsid w:val="00E34DE8"/>
    <w:rsid w:val="00E460D2"/>
    <w:rsid w:val="00E624C3"/>
    <w:rsid w:val="00E8478E"/>
    <w:rsid w:val="00E8503F"/>
    <w:rsid w:val="00E9573A"/>
    <w:rsid w:val="00EB225F"/>
    <w:rsid w:val="00ED59D7"/>
    <w:rsid w:val="00EE5217"/>
    <w:rsid w:val="00EF0949"/>
    <w:rsid w:val="00EF0EE1"/>
    <w:rsid w:val="00EF45A6"/>
    <w:rsid w:val="00F11B2B"/>
    <w:rsid w:val="00F13407"/>
    <w:rsid w:val="00F15117"/>
    <w:rsid w:val="00F17BC7"/>
    <w:rsid w:val="00F54CBE"/>
    <w:rsid w:val="00F6789D"/>
    <w:rsid w:val="00F73A90"/>
    <w:rsid w:val="00F76F3E"/>
    <w:rsid w:val="00FA6CF6"/>
    <w:rsid w:val="00FB0E8A"/>
    <w:rsid w:val="00FC543C"/>
    <w:rsid w:val="00FE05FC"/>
    <w:rsid w:val="00FE1AAC"/>
    <w:rsid w:val="00FF61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3"/>
    <w:rPr>
      <w:rFonts w:ascii="Tahoma" w:hAnsi="Tahoma" w:cs="Tahoma"/>
      <w:sz w:val="16"/>
      <w:szCs w:val="16"/>
    </w:rPr>
  </w:style>
  <w:style w:type="character" w:customStyle="1" w:styleId="EmphasisStrong">
    <w:name w:val="Emphasis_Strong"/>
    <w:rsid w:val="002109E0"/>
    <w:rPr>
      <w:rFonts w:ascii="Arial" w:hAnsi="Arial"/>
      <w:b/>
    </w:rPr>
  </w:style>
  <w:style w:type="paragraph" w:customStyle="1" w:styleId="ParainColsNoSpc">
    <w:name w:val="Para_in_Cols_NoSpc"/>
    <w:basedOn w:val="Normal"/>
    <w:rsid w:val="002109E0"/>
    <w:pPr>
      <w:spacing w:after="0" w:line="270" w:lineRule="atLeast"/>
    </w:pPr>
    <w:rPr>
      <w:rFonts w:ascii="Arial" w:eastAsia="Times New Roman" w:hAnsi="Arial" w:cs="Times New Roman"/>
      <w:szCs w:val="20"/>
    </w:rPr>
  </w:style>
  <w:style w:type="character" w:styleId="PlaceholderText">
    <w:name w:val="Placeholder Text"/>
    <w:basedOn w:val="DefaultParagraphFont"/>
    <w:uiPriority w:val="99"/>
    <w:semiHidden/>
    <w:rsid w:val="002E67AC"/>
    <w:rPr>
      <w:color w:val="808080"/>
    </w:rPr>
  </w:style>
  <w:style w:type="paragraph" w:styleId="ListParagraph">
    <w:name w:val="List Paragraph"/>
    <w:basedOn w:val="Normal"/>
    <w:link w:val="ListParagraphChar"/>
    <w:uiPriority w:val="34"/>
    <w:qFormat/>
    <w:rsid w:val="006264F0"/>
    <w:pPr>
      <w:ind w:left="720"/>
      <w:contextualSpacing/>
    </w:pPr>
    <w:rPr>
      <w:rFonts w:ascii="Calibri" w:eastAsia="Calibri" w:hAnsi="Calibri" w:cs="Times New Roman"/>
    </w:rPr>
  </w:style>
  <w:style w:type="paragraph" w:customStyle="1" w:styleId="Default">
    <w:name w:val="Default"/>
    <w:rsid w:val="006264F0"/>
    <w:pPr>
      <w:autoSpaceDE w:val="0"/>
      <w:autoSpaceDN w:val="0"/>
      <w:adjustRightInd w:val="0"/>
      <w:spacing w:after="0" w:line="240" w:lineRule="auto"/>
    </w:pPr>
    <w:rPr>
      <w:rFonts w:ascii="Arial" w:eastAsia="Calibri" w:hAnsi="Arial" w:cs="Arial"/>
      <w:color w:val="000000"/>
      <w:sz w:val="24"/>
      <w:szCs w:val="24"/>
    </w:rPr>
  </w:style>
  <w:style w:type="paragraph" w:customStyle="1" w:styleId="ListArabic">
    <w:name w:val="List_Arabic"/>
    <w:rsid w:val="008B0AF0"/>
    <w:pPr>
      <w:tabs>
        <w:tab w:val="right" w:pos="320"/>
        <w:tab w:val="left" w:pos="420"/>
      </w:tabs>
      <w:spacing w:before="80" w:after="0" w:line="270" w:lineRule="atLeast"/>
      <w:ind w:left="420" w:right="2020" w:hanging="420"/>
    </w:pPr>
    <w:rPr>
      <w:rFonts w:ascii="Arial" w:eastAsia="Times New Roman" w:hAnsi="Arial" w:cs="Times New Roman"/>
      <w:szCs w:val="20"/>
    </w:rPr>
  </w:style>
  <w:style w:type="character" w:customStyle="1" w:styleId="ItemAnswerWOL">
    <w:name w:val="Item_Answer_WOL"/>
    <w:rsid w:val="008B0AF0"/>
    <w:rPr>
      <w:rFonts w:ascii="Arial" w:hAnsi="Arial"/>
      <w:sz w:val="18"/>
    </w:rPr>
  </w:style>
  <w:style w:type="paragraph" w:customStyle="1" w:styleId="ListArabic2col1p0before">
    <w:name w:val="List_Arabic_2col_1p0before"/>
    <w:basedOn w:val="Normal"/>
    <w:qFormat/>
    <w:rsid w:val="008B0AF0"/>
    <w:pPr>
      <w:tabs>
        <w:tab w:val="right" w:pos="320"/>
        <w:tab w:val="left" w:pos="420"/>
        <w:tab w:val="right" w:pos="5180"/>
        <w:tab w:val="left" w:pos="5280"/>
      </w:tabs>
      <w:spacing w:before="240" w:after="0" w:line="270" w:lineRule="atLeast"/>
      <w:ind w:left="420" w:hanging="420"/>
    </w:pPr>
    <w:rPr>
      <w:rFonts w:ascii="Arial" w:eastAsia="Times New Roman" w:hAnsi="Arial" w:cs="Times New Roman"/>
      <w:szCs w:val="20"/>
    </w:rPr>
  </w:style>
  <w:style w:type="paragraph" w:customStyle="1" w:styleId="Para">
    <w:name w:val="Para"/>
    <w:basedOn w:val="Normal"/>
    <w:rsid w:val="003A0ACC"/>
    <w:pPr>
      <w:spacing w:before="120" w:after="0" w:line="270" w:lineRule="atLeast"/>
      <w:ind w:right="2020"/>
    </w:pPr>
    <w:rPr>
      <w:rFonts w:ascii="Arial" w:eastAsia="Times New Roman" w:hAnsi="Arial" w:cs="Times New Roman"/>
      <w:szCs w:val="20"/>
    </w:rPr>
  </w:style>
  <w:style w:type="character" w:customStyle="1" w:styleId="EmphasisSymbol">
    <w:name w:val="Emphasis_Symbol"/>
    <w:rsid w:val="001838ED"/>
    <w:rPr>
      <w:rFonts w:ascii="Symbol" w:hAnsi="Symbol"/>
    </w:rPr>
  </w:style>
  <w:style w:type="character" w:customStyle="1" w:styleId="EmphasisMild">
    <w:name w:val="Emphasis_Mild"/>
    <w:rsid w:val="001E546C"/>
    <w:rPr>
      <w:rFonts w:ascii="Arial" w:hAnsi="Arial"/>
      <w:i/>
    </w:rPr>
  </w:style>
  <w:style w:type="character" w:customStyle="1" w:styleId="02-italic">
    <w:name w:val="02 - italic"/>
    <w:rsid w:val="006460CF"/>
    <w:rPr>
      <w:i/>
    </w:rPr>
  </w:style>
  <w:style w:type="paragraph" w:customStyle="1" w:styleId="ListArabicinCols">
    <w:name w:val="List_Arabic_in_Cols"/>
    <w:basedOn w:val="ListArabic"/>
    <w:rsid w:val="00722D87"/>
    <w:pPr>
      <w:ind w:right="0"/>
    </w:pPr>
  </w:style>
  <w:style w:type="paragraph" w:customStyle="1" w:styleId="ItemMCDistractor">
    <w:name w:val="Item_MC_Distractor"/>
    <w:basedOn w:val="Normal"/>
    <w:rsid w:val="00722D87"/>
    <w:pPr>
      <w:tabs>
        <w:tab w:val="right" w:pos="640"/>
        <w:tab w:val="left" w:pos="820"/>
        <w:tab w:val="right" w:pos="2880"/>
        <w:tab w:val="left" w:pos="3060"/>
        <w:tab w:val="right" w:pos="5120"/>
        <w:tab w:val="left" w:pos="5300"/>
        <w:tab w:val="right" w:pos="7360"/>
        <w:tab w:val="left" w:pos="7540"/>
      </w:tabs>
      <w:spacing w:before="80" w:after="0" w:line="270" w:lineRule="atLeast"/>
      <w:ind w:left="820" w:hanging="400"/>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80507E"/>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3"/>
    <w:rPr>
      <w:rFonts w:ascii="Tahoma" w:hAnsi="Tahoma" w:cs="Tahoma"/>
      <w:sz w:val="16"/>
      <w:szCs w:val="16"/>
    </w:rPr>
  </w:style>
  <w:style w:type="character" w:customStyle="1" w:styleId="EmphasisStrong">
    <w:name w:val="Emphasis_Strong"/>
    <w:rsid w:val="002109E0"/>
    <w:rPr>
      <w:rFonts w:ascii="Arial" w:hAnsi="Arial"/>
      <w:b/>
    </w:rPr>
  </w:style>
  <w:style w:type="paragraph" w:customStyle="1" w:styleId="ParainColsNoSpc">
    <w:name w:val="Para_in_Cols_NoSpc"/>
    <w:basedOn w:val="Normal"/>
    <w:rsid w:val="002109E0"/>
    <w:pPr>
      <w:spacing w:after="0" w:line="270" w:lineRule="atLeast"/>
    </w:pPr>
    <w:rPr>
      <w:rFonts w:ascii="Arial" w:eastAsia="Times New Roman" w:hAnsi="Arial" w:cs="Times New Roman"/>
      <w:szCs w:val="20"/>
    </w:rPr>
  </w:style>
  <w:style w:type="character" w:styleId="PlaceholderText">
    <w:name w:val="Placeholder Text"/>
    <w:basedOn w:val="DefaultParagraphFont"/>
    <w:uiPriority w:val="99"/>
    <w:semiHidden/>
    <w:rsid w:val="002E67AC"/>
    <w:rPr>
      <w:color w:val="808080"/>
    </w:rPr>
  </w:style>
  <w:style w:type="paragraph" w:styleId="ListParagraph">
    <w:name w:val="List Paragraph"/>
    <w:basedOn w:val="Normal"/>
    <w:uiPriority w:val="34"/>
    <w:qFormat/>
    <w:rsid w:val="006264F0"/>
    <w:pPr>
      <w:ind w:left="720"/>
      <w:contextualSpacing/>
    </w:pPr>
    <w:rPr>
      <w:rFonts w:ascii="Calibri" w:eastAsia="Calibri" w:hAnsi="Calibri" w:cs="Times New Roman"/>
    </w:rPr>
  </w:style>
  <w:style w:type="paragraph" w:customStyle="1" w:styleId="Default">
    <w:name w:val="Default"/>
    <w:rsid w:val="006264F0"/>
    <w:pPr>
      <w:autoSpaceDE w:val="0"/>
      <w:autoSpaceDN w:val="0"/>
      <w:adjustRightInd w:val="0"/>
      <w:spacing w:after="0" w:line="240" w:lineRule="auto"/>
    </w:pPr>
    <w:rPr>
      <w:rFonts w:ascii="Arial" w:eastAsia="Calibri" w:hAnsi="Arial" w:cs="Arial"/>
      <w:color w:val="000000"/>
      <w:sz w:val="24"/>
      <w:szCs w:val="24"/>
    </w:rPr>
  </w:style>
  <w:style w:type="paragraph" w:customStyle="1" w:styleId="ListArabic">
    <w:name w:val="List_Arabic"/>
    <w:rsid w:val="008B0AF0"/>
    <w:pPr>
      <w:tabs>
        <w:tab w:val="right" w:pos="320"/>
        <w:tab w:val="left" w:pos="420"/>
      </w:tabs>
      <w:spacing w:before="80" w:after="0" w:line="270" w:lineRule="atLeast"/>
      <w:ind w:left="420" w:right="2020" w:hanging="420"/>
    </w:pPr>
    <w:rPr>
      <w:rFonts w:ascii="Arial" w:eastAsia="Times New Roman" w:hAnsi="Arial" w:cs="Times New Roman"/>
      <w:szCs w:val="20"/>
    </w:rPr>
  </w:style>
  <w:style w:type="character" w:customStyle="1" w:styleId="ItemAnswerWOL">
    <w:name w:val="Item_Answer_WOL"/>
    <w:rsid w:val="008B0AF0"/>
    <w:rPr>
      <w:rFonts w:ascii="Arial" w:hAnsi="Arial"/>
      <w:sz w:val="18"/>
    </w:rPr>
  </w:style>
  <w:style w:type="paragraph" w:customStyle="1" w:styleId="ListArabic2col1p0before">
    <w:name w:val="List_Arabic_2col_1p0before"/>
    <w:basedOn w:val="Normal"/>
    <w:qFormat/>
    <w:rsid w:val="008B0AF0"/>
    <w:pPr>
      <w:tabs>
        <w:tab w:val="right" w:pos="320"/>
        <w:tab w:val="left" w:pos="420"/>
        <w:tab w:val="right" w:pos="5180"/>
        <w:tab w:val="left" w:pos="5280"/>
      </w:tabs>
      <w:spacing w:before="240" w:after="0" w:line="270" w:lineRule="atLeast"/>
      <w:ind w:left="420" w:hanging="420"/>
    </w:pPr>
    <w:rPr>
      <w:rFonts w:ascii="Arial" w:eastAsia="Times New Roman" w:hAnsi="Arial" w:cs="Times New Roman"/>
      <w:szCs w:val="20"/>
    </w:rPr>
  </w:style>
  <w:style w:type="paragraph" w:customStyle="1" w:styleId="Para">
    <w:name w:val="Para"/>
    <w:basedOn w:val="Normal"/>
    <w:rsid w:val="003A0ACC"/>
    <w:pPr>
      <w:spacing w:before="120" w:after="0" w:line="270" w:lineRule="atLeast"/>
      <w:ind w:right="2020"/>
    </w:pPr>
    <w:rPr>
      <w:rFonts w:ascii="Arial" w:eastAsia="Times New Roman" w:hAnsi="Arial" w:cs="Times New Roman"/>
      <w:szCs w:val="20"/>
    </w:rPr>
  </w:style>
  <w:style w:type="character" w:customStyle="1" w:styleId="EmphasisSymbol">
    <w:name w:val="Emphasis_Symbol"/>
    <w:rsid w:val="001838ED"/>
    <w:rPr>
      <w:rFonts w:ascii="Symbol" w:hAnsi="Symbol"/>
    </w:rPr>
  </w:style>
  <w:style w:type="character" w:customStyle="1" w:styleId="EmphasisMild">
    <w:name w:val="Emphasis_Mild"/>
    <w:rsid w:val="001E546C"/>
    <w:rPr>
      <w:rFonts w:ascii="Arial" w:hAnsi="Arial"/>
      <w:i/>
    </w:rPr>
  </w:style>
  <w:style w:type="character" w:customStyle="1" w:styleId="02-italic">
    <w:name w:val="02 - italic"/>
    <w:rsid w:val="006460CF"/>
    <w:rPr>
      <w:i/>
    </w:rPr>
  </w:style>
  <w:style w:type="paragraph" w:customStyle="1" w:styleId="ListArabicinCols">
    <w:name w:val="List_Arabic_in_Cols"/>
    <w:basedOn w:val="ListArabic"/>
    <w:rsid w:val="00722D87"/>
    <w:pPr>
      <w:ind w:right="0"/>
    </w:pPr>
  </w:style>
  <w:style w:type="paragraph" w:customStyle="1" w:styleId="ItemMCDistractor">
    <w:name w:val="Item_MC_Distractor"/>
    <w:basedOn w:val="Normal"/>
    <w:rsid w:val="00722D87"/>
    <w:pPr>
      <w:tabs>
        <w:tab w:val="right" w:pos="640"/>
        <w:tab w:val="left" w:pos="820"/>
        <w:tab w:val="right" w:pos="2880"/>
        <w:tab w:val="left" w:pos="3060"/>
        <w:tab w:val="right" w:pos="5120"/>
        <w:tab w:val="left" w:pos="5300"/>
        <w:tab w:val="right" w:pos="7360"/>
        <w:tab w:val="left" w:pos="7540"/>
      </w:tabs>
      <w:spacing w:before="80" w:after="0" w:line="270" w:lineRule="atLeast"/>
      <w:ind w:left="820" w:hanging="400"/>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customXml" Target="../customXml/item4.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6AB87BD003F4393BC3C84B650986E" ma:contentTypeVersion="2" ma:contentTypeDescription="Create a new document." ma:contentTypeScope="" ma:versionID="2688a76306f5d3f538fd0bfbfd0fb23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C0EDC-3FC6-4F99-A591-6489356007CB}"/>
</file>

<file path=customXml/itemProps2.xml><?xml version="1.0" encoding="utf-8"?>
<ds:datastoreItem xmlns:ds="http://schemas.openxmlformats.org/officeDocument/2006/customXml" ds:itemID="{3B2999CC-8992-4F78-AD1D-3981401D33E5}"/>
</file>

<file path=customXml/itemProps3.xml><?xml version="1.0" encoding="utf-8"?>
<ds:datastoreItem xmlns:ds="http://schemas.openxmlformats.org/officeDocument/2006/customXml" ds:itemID="{D7BC37AF-F798-4098-A854-4A0ED3482FA2}"/>
</file>

<file path=customXml/itemProps4.xml><?xml version="1.0" encoding="utf-8"?>
<ds:datastoreItem xmlns:ds="http://schemas.openxmlformats.org/officeDocument/2006/customXml" ds:itemID="{CF3AA694-096B-4BDC-81E6-528022BDDD60}"/>
</file>

<file path=docProps/app.xml><?xml version="1.0" encoding="utf-8"?>
<Properties xmlns="http://schemas.openxmlformats.org/officeDocument/2006/extended-properties" xmlns:vt="http://schemas.openxmlformats.org/officeDocument/2006/docPropsVTypes">
  <Template>Normal.dotm</Template>
  <TotalTime>59</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9</cp:revision>
  <cp:lastPrinted>2015-01-05T18:55:00Z</cp:lastPrinted>
  <dcterms:created xsi:type="dcterms:W3CDTF">2015-03-30T18:51:00Z</dcterms:created>
  <dcterms:modified xsi:type="dcterms:W3CDTF">2015-03-30T21:17:00Z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0x01010084F6AB87BD003F4393BC3C84B650986E</vt:lpwstr>
  </property>
</Properties>
</file>