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070"/>
        <w:gridCol w:w="2070"/>
        <w:gridCol w:w="2070"/>
        <w:gridCol w:w="2070"/>
        <w:gridCol w:w="2070"/>
      </w:tblGrid>
      <w:tr w:rsidR="005E4E9B" w:rsidRPr="00B826EA" w14:paraId="328D3C47" w14:textId="77777777" w:rsidTr="00B826EA">
        <w:trPr>
          <w:trHeight w:val="215"/>
        </w:trPr>
        <w:tc>
          <w:tcPr>
            <w:tcW w:w="378" w:type="dxa"/>
            <w:shd w:val="clear" w:color="auto" w:fill="000000"/>
            <w:vAlign w:val="center"/>
          </w:tcPr>
          <w:p w14:paraId="6F8E2548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clear" w:color="auto" w:fill="000000"/>
            <w:vAlign w:val="center"/>
          </w:tcPr>
          <w:p w14:paraId="3B393511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Monday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1CB59509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Tuesday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7D233529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Wednesday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4ABB5D41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Thursday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10F56E18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FFFFFF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FFFF"/>
                <w:sz w:val="16"/>
              </w:rPr>
              <w:t>Friday</w:t>
            </w:r>
          </w:p>
        </w:tc>
      </w:tr>
      <w:tr w:rsidR="005E4E9B" w:rsidRPr="00B826EA" w14:paraId="155F5B53" w14:textId="77777777" w:rsidTr="00B826EA">
        <w:trPr>
          <w:trHeight w:val="216"/>
        </w:trPr>
        <w:tc>
          <w:tcPr>
            <w:tcW w:w="378" w:type="dxa"/>
            <w:shd w:val="pct12" w:color="000000" w:fill="FFFFFF"/>
            <w:vAlign w:val="center"/>
          </w:tcPr>
          <w:p w14:paraId="6F4E340D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2" w:color="000000" w:fill="FFFFFF"/>
            <w:vAlign w:val="center"/>
          </w:tcPr>
          <w:p w14:paraId="262FC2C5" w14:textId="77777777" w:rsidR="005E4E9B" w:rsidRPr="00B826EA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</w:t>
            </w:r>
            <w:r w:rsidR="00A77FDA"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114FD6B6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3EECC11C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1BB92378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2892735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</w:tr>
      <w:tr w:rsidR="005E4E9B" w:rsidRPr="00E9132F" w14:paraId="11AD4C80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063F31A8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We</w:t>
            </w:r>
          </w:p>
          <w:p w14:paraId="4160BDD7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e</w:t>
            </w:r>
            <w:proofErr w:type="gramEnd"/>
          </w:p>
          <w:p w14:paraId="375FC9B5" w14:textId="77777777" w:rsidR="00B826EA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k</w:t>
            </w:r>
            <w:proofErr w:type="gramEnd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</w:t>
            </w:r>
            <w:r w:rsidR="00B826EA"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   </w:t>
            </w:r>
          </w:p>
          <w:p w14:paraId="70C9EE1B" w14:textId="77777777" w:rsidR="00B826EA" w:rsidRPr="00BD18AF" w:rsidRDefault="00B826EA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0DC07B58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1</w:t>
            </w:r>
          </w:p>
        </w:tc>
        <w:tc>
          <w:tcPr>
            <w:tcW w:w="2070" w:type="dxa"/>
            <w:vAlign w:val="center"/>
          </w:tcPr>
          <w:p w14:paraId="2C48AA6C" w14:textId="77777777" w:rsidR="005E4E9B" w:rsidRPr="00E9132F" w:rsidRDefault="00631EE9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 of Angles and Parallel Lines</w:t>
            </w:r>
          </w:p>
        </w:tc>
        <w:tc>
          <w:tcPr>
            <w:tcW w:w="2070" w:type="dxa"/>
            <w:vAlign w:val="center"/>
          </w:tcPr>
          <w:p w14:paraId="7ABEC7B3" w14:textId="77777777" w:rsidR="005E4E9B" w:rsidRPr="00E9132F" w:rsidRDefault="00631EE9" w:rsidP="00631EE9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Day 2 of Angles </w:t>
            </w:r>
            <w:proofErr w:type="gramStart"/>
            <w:r>
              <w:rPr>
                <w:rFonts w:ascii="Comic Sans MS" w:hAnsi="Comic Sans MS"/>
                <w:snapToGrid w:val="0"/>
                <w:sz w:val="16"/>
              </w:rPr>
              <w:t>and  Parallel</w:t>
            </w:r>
            <w:proofErr w:type="gramEnd"/>
            <w:r>
              <w:rPr>
                <w:rFonts w:ascii="Comic Sans MS" w:hAnsi="Comic Sans MS"/>
                <w:snapToGrid w:val="0"/>
                <w:sz w:val="16"/>
              </w:rPr>
              <w:t xml:space="preserve"> Lines</w:t>
            </w:r>
          </w:p>
        </w:tc>
        <w:tc>
          <w:tcPr>
            <w:tcW w:w="2070" w:type="dxa"/>
            <w:vAlign w:val="center"/>
          </w:tcPr>
          <w:p w14:paraId="04000F66" w14:textId="77777777" w:rsidR="00BC58AB" w:rsidRPr="00E9132F" w:rsidRDefault="00631EE9" w:rsidP="00631EE9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3 of Angles and Parallel Lines</w:t>
            </w:r>
          </w:p>
        </w:tc>
        <w:tc>
          <w:tcPr>
            <w:tcW w:w="2070" w:type="dxa"/>
            <w:vAlign w:val="center"/>
          </w:tcPr>
          <w:p w14:paraId="115B68CA" w14:textId="77777777" w:rsidR="005E4E9B" w:rsidRPr="00E9132F" w:rsidRDefault="00631E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</w:t>
            </w:r>
            <w:r w:rsidR="002C5745">
              <w:rPr>
                <w:rFonts w:ascii="Comic Sans MS" w:hAnsi="Comic Sans MS"/>
                <w:snapToGrid w:val="0"/>
                <w:sz w:val="16"/>
              </w:rPr>
              <w:t xml:space="preserve"> </w:t>
            </w:r>
            <w:r>
              <w:rPr>
                <w:rFonts w:ascii="Comic Sans MS" w:hAnsi="Comic Sans MS"/>
                <w:snapToGrid w:val="0"/>
                <w:sz w:val="16"/>
              </w:rPr>
              <w:t>Proving Lines are Parallel</w:t>
            </w:r>
          </w:p>
        </w:tc>
        <w:tc>
          <w:tcPr>
            <w:tcW w:w="2070" w:type="dxa"/>
            <w:vAlign w:val="center"/>
          </w:tcPr>
          <w:p w14:paraId="7ACFD1B7" w14:textId="77777777" w:rsidR="00BC58AB" w:rsidRPr="00631EE9" w:rsidRDefault="00631EE9" w:rsidP="002C5745">
            <w:pPr>
              <w:ind w:left="158"/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2 Proving Lines are Parallel</w:t>
            </w:r>
          </w:p>
        </w:tc>
      </w:tr>
      <w:tr w:rsidR="005E4E9B" w:rsidRPr="00B826EA" w14:paraId="0AA36774" w14:textId="77777777" w:rsidTr="00B826EA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405C7715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6513D64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5ACFA38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</w:t>
            </w:r>
            <w:r w:rsidR="002C5745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38082ED4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29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2CF957DA" w14:textId="77777777" w:rsidR="005E4E9B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10-3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74AC220E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0-31</w:t>
            </w:r>
          </w:p>
        </w:tc>
      </w:tr>
      <w:tr w:rsidR="00BD18AF" w:rsidRPr="00B826EA" w14:paraId="37C246D5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39C48410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We</w:t>
            </w:r>
          </w:p>
          <w:p w14:paraId="430B391F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e</w:t>
            </w:r>
            <w:proofErr w:type="gramEnd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k </w:t>
            </w:r>
          </w:p>
          <w:p w14:paraId="209B35E7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7D6F9803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2</w:t>
            </w:r>
          </w:p>
        </w:tc>
        <w:tc>
          <w:tcPr>
            <w:tcW w:w="2070" w:type="dxa"/>
            <w:shd w:val="pct25" w:color="auto" w:fill="auto"/>
            <w:vAlign w:val="center"/>
          </w:tcPr>
          <w:p w14:paraId="3D2794AA" w14:textId="77777777" w:rsidR="00BD18AF" w:rsidRPr="00BD18AF" w:rsidRDefault="00BD18AF" w:rsidP="00B826EA">
            <w:pPr>
              <w:jc w:val="center"/>
              <w:rPr>
                <w:rFonts w:ascii="Comic Sans MS" w:hAnsi="Comic Sans MS"/>
                <w:b/>
                <w:snapToGrid w:val="0"/>
                <w:color w:val="FF0000"/>
                <w:sz w:val="16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FF0000"/>
                <w:sz w:val="16"/>
              </w:rPr>
              <w:t>Parent Conference Day</w:t>
            </w:r>
          </w:p>
        </w:tc>
        <w:tc>
          <w:tcPr>
            <w:tcW w:w="2070" w:type="dxa"/>
            <w:vAlign w:val="center"/>
          </w:tcPr>
          <w:p w14:paraId="327F150D" w14:textId="77777777" w:rsidR="00BD18AF" w:rsidRPr="002C5745" w:rsidRDefault="00631E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Slope of Parallel and Perpendicular Lines</w:t>
            </w:r>
          </w:p>
        </w:tc>
        <w:tc>
          <w:tcPr>
            <w:tcW w:w="2070" w:type="dxa"/>
            <w:vAlign w:val="center"/>
          </w:tcPr>
          <w:p w14:paraId="50575EA6" w14:textId="77777777" w:rsidR="00BD18AF" w:rsidRDefault="00475194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Review Game: Bingo</w:t>
            </w:r>
          </w:p>
          <w:p w14:paraId="42D6F8B8" w14:textId="77777777" w:rsidR="00475194" w:rsidRPr="00E9132F" w:rsidRDefault="00475194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And Begin Review</w:t>
            </w:r>
          </w:p>
        </w:tc>
        <w:tc>
          <w:tcPr>
            <w:tcW w:w="2070" w:type="dxa"/>
            <w:vAlign w:val="center"/>
          </w:tcPr>
          <w:p w14:paraId="4C1092B2" w14:textId="77777777" w:rsidR="002C5745" w:rsidRPr="00631EE9" w:rsidRDefault="00631EE9" w:rsidP="00B826E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631EE9">
              <w:rPr>
                <w:rFonts w:ascii="Comic Sans MS" w:hAnsi="Comic Sans MS"/>
                <w:snapToGrid w:val="0"/>
                <w:sz w:val="16"/>
              </w:rPr>
              <w:t>Unit 3 Review</w:t>
            </w:r>
          </w:p>
        </w:tc>
        <w:tc>
          <w:tcPr>
            <w:tcW w:w="2070" w:type="dxa"/>
            <w:vAlign w:val="center"/>
          </w:tcPr>
          <w:p w14:paraId="32D88710" w14:textId="77777777" w:rsidR="00BD18AF" w:rsidRPr="000B234A" w:rsidRDefault="00631EE9" w:rsidP="002C5745">
            <w:pPr>
              <w:jc w:val="center"/>
              <w:rPr>
                <w:rFonts w:ascii="Comic Sans MS" w:hAnsi="Comic Sans MS"/>
                <w:b/>
                <w:snapToGrid w:val="0"/>
                <w:sz w:val="20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0"/>
              </w:rPr>
              <w:t>Unit 3 CUA</w:t>
            </w:r>
          </w:p>
        </w:tc>
      </w:tr>
      <w:tr w:rsidR="005E4E9B" w:rsidRPr="00B826EA" w14:paraId="004A6308" w14:textId="77777777" w:rsidTr="00B826EA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332420F0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000000" w:fill="FFFFFF"/>
            <w:vAlign w:val="center"/>
          </w:tcPr>
          <w:p w14:paraId="0C105C93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ABC2E8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50518A38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3306161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6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5214BAAD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</w:tr>
      <w:tr w:rsidR="005E4E9B" w:rsidRPr="00E9132F" w14:paraId="5B2E8052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40C5D7C3" w14:textId="77777777" w:rsidR="00B826EA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00F333FA" w14:textId="77777777" w:rsidR="00B826EA" w:rsidRPr="00BD18AF" w:rsidRDefault="00B826EA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0D1DC169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3</w:t>
            </w:r>
          </w:p>
        </w:tc>
        <w:tc>
          <w:tcPr>
            <w:tcW w:w="2070" w:type="dxa"/>
            <w:vAlign w:val="center"/>
          </w:tcPr>
          <w:p w14:paraId="4991867A" w14:textId="77777777" w:rsidR="00BD18AF" w:rsidRPr="00BD18AF" w:rsidRDefault="00AE71E9" w:rsidP="002C5745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Triangles and Interior Angles</w:t>
            </w:r>
          </w:p>
        </w:tc>
        <w:tc>
          <w:tcPr>
            <w:tcW w:w="2070" w:type="dxa"/>
            <w:vAlign w:val="center"/>
          </w:tcPr>
          <w:p w14:paraId="6EE0D78A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42B9A9CA" w14:textId="77777777" w:rsidR="002C5745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Exterior Angles</w:t>
            </w:r>
          </w:p>
          <w:p w14:paraId="67B39082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6EBBBB2B" w14:textId="77777777" w:rsidR="007157B2" w:rsidRPr="00BD18AF" w:rsidRDefault="007157B2" w:rsidP="002C5745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330848B3" w14:textId="77777777" w:rsidR="00C558BC" w:rsidRPr="00AE71E9" w:rsidRDefault="00AE71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AE71E9">
              <w:rPr>
                <w:rFonts w:ascii="Comic Sans MS" w:hAnsi="Comic Sans MS"/>
                <w:snapToGrid w:val="0"/>
                <w:sz w:val="16"/>
              </w:rPr>
              <w:t>Day 1 Isosceles Triangles</w:t>
            </w:r>
          </w:p>
        </w:tc>
        <w:tc>
          <w:tcPr>
            <w:tcW w:w="2070" w:type="dxa"/>
            <w:vAlign w:val="center"/>
          </w:tcPr>
          <w:p w14:paraId="5FD9BA0A" w14:textId="77777777" w:rsidR="0046130F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2 Isosceles Triangles</w:t>
            </w:r>
          </w:p>
        </w:tc>
        <w:tc>
          <w:tcPr>
            <w:tcW w:w="2070" w:type="dxa"/>
            <w:vAlign w:val="center"/>
          </w:tcPr>
          <w:p w14:paraId="3EC3089F" w14:textId="77777777" w:rsidR="0046130F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Quiz</w:t>
            </w:r>
            <w:r w:rsidR="002C5745" w:rsidRPr="00E9132F"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</w:tr>
      <w:tr w:rsidR="005E4E9B" w:rsidRPr="00B826EA" w14:paraId="668922F3" w14:textId="77777777" w:rsidTr="00B826EA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21FDAB59" w14:textId="77777777" w:rsidR="005E4E9B" w:rsidRPr="00BD18AF" w:rsidRDefault="005E4E9B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000000" w:fill="FFFFFF"/>
            <w:vAlign w:val="center"/>
          </w:tcPr>
          <w:p w14:paraId="1BA33BD8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2C5745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03B7E0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655E7AA1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74935325" w14:textId="77777777" w:rsidR="005E4E9B" w:rsidRPr="00B826EA" w:rsidRDefault="00A77FDA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52E9986B" w14:textId="77777777" w:rsidR="005E4E9B" w:rsidRPr="00B826EA" w:rsidRDefault="00A77FDA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</w:tr>
      <w:tr w:rsidR="002C5745" w:rsidRPr="00E9132F" w14:paraId="071F53A5" w14:textId="77777777" w:rsidTr="005C43AA">
        <w:trPr>
          <w:cantSplit/>
          <w:trHeight w:val="1080"/>
        </w:trPr>
        <w:tc>
          <w:tcPr>
            <w:tcW w:w="378" w:type="dxa"/>
            <w:tcBorders>
              <w:bottom w:val="nil"/>
            </w:tcBorders>
            <w:vAlign w:val="center"/>
          </w:tcPr>
          <w:p w14:paraId="360EBB90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6E3E63B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6A856775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4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1ADEE207" w14:textId="77777777" w:rsidR="002C5745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Triangle Inequality</w:t>
            </w:r>
            <w:r w:rsidR="002C5745"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391D6F2" w14:textId="77777777" w:rsidR="002C5745" w:rsidRPr="00E9132F" w:rsidRDefault="00AE71E9" w:rsidP="005C43A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Angle and Side Relationships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3CEFE8CB" w14:textId="77777777" w:rsidR="002C5745" w:rsidRPr="00E9132F" w:rsidRDefault="00AE71E9" w:rsidP="002C574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Special Segments in a Triangle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5AC2765B" w14:textId="77777777" w:rsidR="002C5745" w:rsidRPr="00E9132F" w:rsidRDefault="00AE71E9" w:rsidP="00C9521D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 Solving with Special Segments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1436D41" w14:textId="77777777" w:rsidR="007231F8" w:rsidRDefault="007231F8" w:rsidP="007231F8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42C33B8B" w14:textId="77777777" w:rsidR="007231F8" w:rsidRDefault="007231F8" w:rsidP="007231F8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Day 2 Solving with Special Segments </w:t>
            </w:r>
          </w:p>
          <w:p w14:paraId="56D010BF" w14:textId="77777777" w:rsidR="002C5745" w:rsidRPr="000B234A" w:rsidRDefault="002C5745" w:rsidP="00B826EA">
            <w:pPr>
              <w:jc w:val="center"/>
              <w:rPr>
                <w:rFonts w:ascii="Comic Sans MS" w:hAnsi="Comic Sans MS"/>
                <w:snapToGrid w:val="0"/>
                <w:sz w:val="20"/>
              </w:rPr>
            </w:pPr>
          </w:p>
        </w:tc>
      </w:tr>
      <w:tr w:rsidR="002C5745" w:rsidRPr="00B826EA" w14:paraId="3F9CF97A" w14:textId="77777777" w:rsidTr="002C5745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57D895C4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2AF65C3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83C85EB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54EA5D5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E0BABB2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0C6A461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</w:tr>
      <w:tr w:rsidR="002C5745" w:rsidRPr="00B826EA" w14:paraId="0AFBF7F8" w14:textId="77777777" w:rsidTr="002C5745">
        <w:trPr>
          <w:cantSplit/>
          <w:trHeight w:val="1098"/>
        </w:trPr>
        <w:tc>
          <w:tcPr>
            <w:tcW w:w="378" w:type="dxa"/>
            <w:tcBorders>
              <w:top w:val="nil"/>
            </w:tcBorders>
            <w:vAlign w:val="center"/>
          </w:tcPr>
          <w:p w14:paraId="041B87CE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We</w:t>
            </w:r>
          </w:p>
          <w:p w14:paraId="2F358C14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proofErr w:type="gramStart"/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e</w:t>
            </w:r>
            <w:proofErr w:type="gramEnd"/>
          </w:p>
          <w:p w14:paraId="344BB57B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proofErr w:type="gramStart"/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k</w:t>
            </w:r>
            <w:proofErr w:type="gramEnd"/>
          </w:p>
          <w:p w14:paraId="577DFDD5" w14:textId="77777777" w:rsidR="002C5745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  <w:p w14:paraId="177FBF87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  <w:r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36E25" w14:textId="77777777" w:rsidR="002C5745" w:rsidRDefault="002C5745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22053B97" w14:textId="77777777" w:rsidR="007231F8" w:rsidRDefault="007231F8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3DCBC189" w14:textId="77777777" w:rsidR="002C5745" w:rsidRDefault="007231F8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Unit 4 Review</w:t>
            </w:r>
          </w:p>
          <w:p w14:paraId="4CCC68A7" w14:textId="77777777" w:rsidR="002C5745" w:rsidRDefault="002C5745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  <w:p w14:paraId="58D7BE3C" w14:textId="77777777" w:rsidR="002C5745" w:rsidRPr="00C720EE" w:rsidRDefault="002C5745" w:rsidP="00515183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9EF64" w14:textId="77777777" w:rsidR="002C5745" w:rsidRPr="00E9132F" w:rsidRDefault="007231F8" w:rsidP="0051518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0B234A">
              <w:rPr>
                <w:rFonts w:ascii="Comic Sans MS" w:hAnsi="Comic Sans MS"/>
                <w:b/>
                <w:iCs/>
                <w:snapToGrid w:val="0"/>
                <w:sz w:val="20"/>
              </w:rPr>
              <w:t>Unit 4 CUA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1C93C" w14:textId="77777777" w:rsidR="002C5745" w:rsidRPr="000B234A" w:rsidRDefault="007231F8" w:rsidP="00AE71E9">
            <w:pPr>
              <w:jc w:val="center"/>
              <w:rPr>
                <w:rFonts w:ascii="Comic Sans MS" w:hAnsi="Comic Sans MS"/>
                <w:b/>
                <w:iCs/>
                <w:snapToGrid w:val="0"/>
                <w:sz w:val="20"/>
              </w:rPr>
            </w:pPr>
            <w:r>
              <w:rPr>
                <w:rFonts w:ascii="Comic Sans MS" w:hAnsi="Comic Sans MS"/>
                <w:iCs/>
                <w:snapToGrid w:val="0"/>
                <w:sz w:val="16"/>
              </w:rPr>
              <w:t>Similar Figures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1F0F1" w14:textId="77777777" w:rsidR="002C5745" w:rsidRPr="00E9132F" w:rsidRDefault="007231F8" w:rsidP="00515183">
            <w:pPr>
              <w:ind w:left="162"/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  <w:r w:rsidRPr="000D6177">
              <w:rPr>
                <w:rFonts w:ascii="Comic Sans MS" w:hAnsi="Comic Sans MS"/>
                <w:iCs/>
                <w:snapToGrid w:val="0"/>
                <w:sz w:val="16"/>
              </w:rPr>
              <w:t>Day 1 Similar Triangles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527FD" w14:textId="77777777" w:rsidR="002C5745" w:rsidRPr="000D6177" w:rsidRDefault="007231F8" w:rsidP="00515183">
            <w:pPr>
              <w:ind w:left="158"/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  <w:r>
              <w:rPr>
                <w:rFonts w:ascii="Comic Sans MS" w:hAnsi="Comic Sans MS"/>
                <w:iCs/>
                <w:snapToGrid w:val="0"/>
                <w:sz w:val="16"/>
              </w:rPr>
              <w:t>Day 2</w:t>
            </w:r>
            <w:r w:rsidRPr="000D6177">
              <w:rPr>
                <w:rFonts w:ascii="Comic Sans MS" w:hAnsi="Comic Sans MS"/>
                <w:iCs/>
                <w:snapToGrid w:val="0"/>
                <w:sz w:val="16"/>
              </w:rPr>
              <w:t xml:space="preserve"> Similar Triangles</w:t>
            </w:r>
          </w:p>
        </w:tc>
      </w:tr>
      <w:tr w:rsidR="002C5745" w:rsidRPr="00B826EA" w14:paraId="333B47BF" w14:textId="77777777" w:rsidTr="002C5745">
        <w:trPr>
          <w:trHeight w:val="216"/>
        </w:trPr>
        <w:tc>
          <w:tcPr>
            <w:tcW w:w="378" w:type="dxa"/>
            <w:shd w:val="pct10" w:color="000000" w:fill="FFFFFF"/>
            <w:vAlign w:val="center"/>
          </w:tcPr>
          <w:p w14:paraId="7F649DA9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520161EA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A164239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2F753FB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55DA4C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486D23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11-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  <w:r w:rsidR="00026E9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</w:tr>
      <w:tr w:rsidR="002C5745" w:rsidRPr="00E9132F" w14:paraId="26BBC1D5" w14:textId="77777777" w:rsidTr="002C5745">
        <w:trPr>
          <w:cantSplit/>
          <w:trHeight w:val="666"/>
        </w:trPr>
        <w:tc>
          <w:tcPr>
            <w:tcW w:w="378" w:type="dxa"/>
            <w:tcBorders>
              <w:bottom w:val="nil"/>
            </w:tcBorders>
            <w:vAlign w:val="center"/>
          </w:tcPr>
          <w:p w14:paraId="043C33F8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14A272CF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371B2E24" w14:textId="77777777" w:rsidR="002C5745" w:rsidRDefault="002C5745" w:rsidP="002C5745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28C5E4BC" w14:textId="77777777" w:rsidR="002C5745" w:rsidRPr="00BD18AF" w:rsidRDefault="002C5745" w:rsidP="002C5745">
            <w:pPr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AE4C8FA" w14:textId="77777777" w:rsidR="002C5745" w:rsidRPr="00C720EE" w:rsidRDefault="007231F8" w:rsidP="00BD18AF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D3280" wp14:editId="10E70B4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5257800" cy="469900"/>
                      <wp:effectExtent l="0" t="0" r="25400" b="3810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001BF" w14:textId="77777777" w:rsidR="002C5745" w:rsidRPr="00AC5FD8" w:rsidRDefault="002C5745" w:rsidP="002C574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Thanksgiving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43.65pt;margin-top:.35pt;width:414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">
                      <v:textbox>
                        <w:txbxContent>
                          <w:p w:rsidR="002C5745" w:rsidRPr="00AC5FD8" w:rsidRDefault="002C5745" w:rsidP="002C574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Thanksgiving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5FF0001" w14:textId="77777777" w:rsidR="002C5745" w:rsidRPr="00E9132F" w:rsidRDefault="002C5745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62AFF064" w14:textId="77777777" w:rsidR="002C5745" w:rsidRPr="00E9132F" w:rsidRDefault="002C5745" w:rsidP="00BD18AF">
            <w:pPr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12A617DA" w14:textId="77777777" w:rsidR="002C5745" w:rsidRPr="00E9132F" w:rsidRDefault="002C5745" w:rsidP="00B826EA">
            <w:pPr>
              <w:ind w:left="162"/>
              <w:jc w:val="center"/>
              <w:rPr>
                <w:rFonts w:ascii="Comic Sans MS" w:hAnsi="Comic Sans MS"/>
                <w:iCs/>
                <w:snapToGrid w:val="0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08EDD2C7" w14:textId="77777777" w:rsidR="002C5745" w:rsidRPr="00C720EE" w:rsidRDefault="002C5745" w:rsidP="00C720EE">
            <w:pPr>
              <w:ind w:left="158"/>
              <w:jc w:val="center"/>
              <w:rPr>
                <w:rFonts w:ascii="Comic Sans MS" w:hAnsi="Comic Sans MS"/>
                <w:b/>
                <w:iCs/>
                <w:snapToGrid w:val="0"/>
                <w:sz w:val="16"/>
              </w:rPr>
            </w:pPr>
          </w:p>
        </w:tc>
      </w:tr>
      <w:tr w:rsidR="002C5745" w:rsidRPr="00B826EA" w14:paraId="62925FDE" w14:textId="77777777" w:rsidTr="002C5745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0C07E24C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5812FE3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816ECBB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284B6E5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8695DC9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D3FC5C2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</w:tr>
      <w:tr w:rsidR="002C5745" w:rsidRPr="00E9132F" w14:paraId="78F0F0B8" w14:textId="77777777" w:rsidTr="005C43AA">
        <w:trPr>
          <w:cantSplit/>
          <w:trHeight w:val="1080"/>
        </w:trPr>
        <w:tc>
          <w:tcPr>
            <w:tcW w:w="378" w:type="dxa"/>
            <w:tcBorders>
              <w:bottom w:val="nil"/>
            </w:tcBorders>
            <w:vAlign w:val="center"/>
          </w:tcPr>
          <w:p w14:paraId="2474B0ED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2BB42F71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3A8CD67F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6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480D94D0" w14:textId="77777777" w:rsidR="002C5745" w:rsidRDefault="007231F8" w:rsidP="00BD18AF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Side Splitter and Proportional Segments</w:t>
            </w:r>
          </w:p>
          <w:p w14:paraId="4C12BEC3" w14:textId="77777777" w:rsidR="007231F8" w:rsidRPr="00E9132F" w:rsidRDefault="007231F8" w:rsidP="00BD18AF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0"/>
              </w:rPr>
              <w:t>PBA2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062D1875" w14:textId="77777777" w:rsidR="002C5745" w:rsidRPr="00E9132F" w:rsidRDefault="007231F8" w:rsidP="000D6177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Day 1 Geometric Mean and Similarity in Right Triangles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0B0FFD46" w14:textId="77777777" w:rsidR="002C5745" w:rsidRPr="00E9132F" w:rsidRDefault="007231F8" w:rsidP="00BD18AF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BC6377">
              <w:rPr>
                <w:rFonts w:ascii="Comic Sans MS" w:hAnsi="Comic Sans MS"/>
                <w:snapToGrid w:val="0"/>
                <w:sz w:val="16"/>
              </w:rPr>
              <w:t>45-45-90 Triangles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F7425D1" w14:textId="77777777" w:rsidR="002C5745" w:rsidRPr="000B234A" w:rsidRDefault="007231F8" w:rsidP="00B826EA">
            <w:pPr>
              <w:jc w:val="center"/>
              <w:rPr>
                <w:rFonts w:ascii="Comic Sans MS" w:hAnsi="Comic Sans MS"/>
                <w:b/>
                <w:snapToGrid w:val="0"/>
                <w:sz w:val="20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30-60-90 Triangles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25DBB664" w14:textId="77777777" w:rsidR="002C5745" w:rsidRPr="00BC6377" w:rsidRDefault="007231F8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More Practice with Special Right Triangles</w:t>
            </w:r>
          </w:p>
        </w:tc>
      </w:tr>
      <w:tr w:rsidR="002C5745" w:rsidRPr="00B826EA" w14:paraId="1CBC6779" w14:textId="77777777" w:rsidTr="00B826EA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4E4FAD3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auto" w:fill="auto"/>
            <w:vAlign w:val="center"/>
          </w:tcPr>
          <w:p w14:paraId="61B5FAAA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D5E2F1D" w14:textId="77777777" w:rsidR="002C5745" w:rsidRPr="00B826EA" w:rsidRDefault="002C5745" w:rsidP="002C574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9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41423FD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0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25978F1E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425A495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2</w:t>
            </w:r>
          </w:p>
        </w:tc>
      </w:tr>
      <w:tr w:rsidR="002C5745" w:rsidRPr="00E9132F" w14:paraId="507F30C5" w14:textId="77777777" w:rsidTr="005C43AA">
        <w:trPr>
          <w:cantSplit/>
          <w:trHeight w:val="1080"/>
        </w:trPr>
        <w:tc>
          <w:tcPr>
            <w:tcW w:w="378" w:type="dxa"/>
            <w:tcBorders>
              <w:bottom w:val="nil"/>
            </w:tcBorders>
            <w:vAlign w:val="center"/>
          </w:tcPr>
          <w:p w14:paraId="02DA50C5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We e k </w:t>
            </w:r>
          </w:p>
          <w:p w14:paraId="0C5957C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5A8A4331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7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054098F8" w14:textId="77777777" w:rsidR="002C5745" w:rsidRDefault="007231F8" w:rsidP="00082C53">
            <w:pPr>
              <w:jc w:val="center"/>
              <w:rPr>
                <w:rFonts w:ascii="Comic Sans MS" w:hAnsi="Comic Sans MS"/>
                <w:b/>
                <w:snapToGrid w:val="0"/>
                <w:sz w:val="20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0"/>
              </w:rPr>
              <w:t>PBA2</w:t>
            </w:r>
          </w:p>
          <w:p w14:paraId="1A39150C" w14:textId="77777777" w:rsidR="007231F8" w:rsidRPr="00E9132F" w:rsidRDefault="007231F8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20"/>
              </w:rPr>
              <w:t>Presentations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1AE9349E" w14:textId="77777777" w:rsidR="002C5745" w:rsidRPr="00E9132F" w:rsidRDefault="007231F8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Unit 5 Review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F946145" w14:textId="77777777" w:rsidR="002C5745" w:rsidRPr="00E9132F" w:rsidRDefault="007231F8" w:rsidP="00BC6377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0B234A">
              <w:rPr>
                <w:rFonts w:ascii="Comic Sans MS" w:hAnsi="Comic Sans MS"/>
                <w:b/>
                <w:snapToGrid w:val="0"/>
                <w:sz w:val="22"/>
                <w:szCs w:val="22"/>
              </w:rPr>
              <w:t>Unit 5 CUA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A648607" w14:textId="77777777" w:rsidR="002C5745" w:rsidRPr="000B234A" w:rsidRDefault="007231F8" w:rsidP="00C720EE">
            <w:pPr>
              <w:jc w:val="center"/>
              <w:rPr>
                <w:rFonts w:ascii="Comic Sans MS" w:hAnsi="Comic Sans MS"/>
                <w:b/>
                <w:snapToGrid w:val="0"/>
                <w:sz w:val="22"/>
                <w:szCs w:val="22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REVIEW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D76C562" w14:textId="77777777" w:rsidR="002C5745" w:rsidRPr="00E9132F" w:rsidRDefault="007231F8" w:rsidP="00B826EA">
            <w:pPr>
              <w:ind w:left="162"/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REVIEW</w:t>
            </w:r>
          </w:p>
        </w:tc>
      </w:tr>
      <w:tr w:rsidR="002C5745" w:rsidRPr="00B826EA" w14:paraId="5A5A42EA" w14:textId="77777777" w:rsidTr="00B826EA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3A7ECC42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10" w:color="auto" w:fill="auto"/>
            <w:vAlign w:val="center"/>
          </w:tcPr>
          <w:p w14:paraId="2D6EDFE3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5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18FCE20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6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54E3601D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7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31EB251C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8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24FB5E38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  <w:r w:rsidRPr="00B826EA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12-</w:t>
            </w:r>
            <w:r w:rsidR="00B96E48">
              <w:rPr>
                <w:rFonts w:ascii="Comic Sans MS" w:hAnsi="Comic Sans MS"/>
                <w:b/>
                <w:snapToGrid w:val="0"/>
                <w:color w:val="000000"/>
                <w:sz w:val="12"/>
              </w:rPr>
              <w:t>19</w:t>
            </w:r>
          </w:p>
        </w:tc>
      </w:tr>
      <w:tr w:rsidR="002C5745" w:rsidRPr="00E9132F" w14:paraId="701DD246" w14:textId="77777777" w:rsidTr="005C43AA">
        <w:trPr>
          <w:cantSplit/>
          <w:trHeight w:val="1080"/>
        </w:trPr>
        <w:tc>
          <w:tcPr>
            <w:tcW w:w="378" w:type="dxa"/>
            <w:vAlign w:val="center"/>
          </w:tcPr>
          <w:p w14:paraId="53C5EA2A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We</w:t>
            </w:r>
          </w:p>
          <w:p w14:paraId="6AB54152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e</w:t>
            </w:r>
            <w:proofErr w:type="gramEnd"/>
          </w:p>
          <w:p w14:paraId="4697CE7D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proofErr w:type="gramStart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k</w:t>
            </w:r>
            <w:proofErr w:type="gramEnd"/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 xml:space="preserve"> </w:t>
            </w:r>
          </w:p>
          <w:p w14:paraId="48D97A3C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</w:p>
          <w:p w14:paraId="5A332E0E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sz w:val="14"/>
                <w:szCs w:val="12"/>
              </w:rPr>
            </w:pPr>
            <w:r w:rsidRPr="00BD18AF">
              <w:rPr>
                <w:rFonts w:ascii="Comic Sans MS" w:hAnsi="Comic Sans MS"/>
                <w:snapToGrid w:val="0"/>
                <w:sz w:val="14"/>
                <w:szCs w:val="12"/>
              </w:rPr>
              <w:t>8</w:t>
            </w:r>
          </w:p>
        </w:tc>
        <w:tc>
          <w:tcPr>
            <w:tcW w:w="2070" w:type="dxa"/>
            <w:vAlign w:val="center"/>
          </w:tcPr>
          <w:p w14:paraId="787ABC41" w14:textId="77777777" w:rsidR="002C5745" w:rsidRPr="00E9132F" w:rsidRDefault="002C5745" w:rsidP="00B826E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REVIEW</w:t>
            </w:r>
          </w:p>
        </w:tc>
        <w:tc>
          <w:tcPr>
            <w:tcW w:w="2070" w:type="dxa"/>
            <w:vAlign w:val="center"/>
          </w:tcPr>
          <w:p w14:paraId="1794FC68" w14:textId="77777777" w:rsidR="002C5745" w:rsidRPr="00E9132F" w:rsidRDefault="002C5745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REVIEW/EXAM</w:t>
            </w:r>
          </w:p>
        </w:tc>
        <w:tc>
          <w:tcPr>
            <w:tcW w:w="2070" w:type="dxa"/>
            <w:vAlign w:val="center"/>
          </w:tcPr>
          <w:p w14:paraId="49A3DFBF" w14:textId="77777777" w:rsidR="002C5745" w:rsidRPr="00E9132F" w:rsidRDefault="002C5745" w:rsidP="00B826EA">
            <w:pPr>
              <w:jc w:val="center"/>
              <w:rPr>
                <w:rFonts w:ascii="Comic Sans MS" w:hAnsi="Comic Sans MS"/>
                <w:snapToGrid w:val="0"/>
                <w:sz w:val="16"/>
                <w:szCs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  <w:szCs w:val="16"/>
              </w:rPr>
              <w:t>EXAMS</w:t>
            </w:r>
          </w:p>
        </w:tc>
        <w:tc>
          <w:tcPr>
            <w:tcW w:w="2070" w:type="dxa"/>
            <w:vAlign w:val="center"/>
          </w:tcPr>
          <w:p w14:paraId="2ECB848B" w14:textId="77777777" w:rsidR="002C5745" w:rsidRPr="00E9132F" w:rsidRDefault="002C5745" w:rsidP="00082C5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EXAMS</w:t>
            </w:r>
          </w:p>
        </w:tc>
        <w:tc>
          <w:tcPr>
            <w:tcW w:w="2070" w:type="dxa"/>
            <w:vAlign w:val="center"/>
          </w:tcPr>
          <w:p w14:paraId="50A8A063" w14:textId="77777777" w:rsidR="002C5745" w:rsidRPr="00E9132F" w:rsidRDefault="002C5745" w:rsidP="00B826EA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 w:rsidRPr="00E9132F">
              <w:rPr>
                <w:rFonts w:ascii="Comic Sans MS" w:hAnsi="Comic Sans MS"/>
                <w:snapToGrid w:val="0"/>
                <w:sz w:val="16"/>
              </w:rPr>
              <w:t>EXAMS</w:t>
            </w:r>
          </w:p>
        </w:tc>
      </w:tr>
      <w:tr w:rsidR="002C5745" w:rsidRPr="00B826EA" w14:paraId="19EE58C0" w14:textId="77777777" w:rsidTr="005C43AA">
        <w:trPr>
          <w:cantSplit/>
          <w:trHeight w:val="216"/>
        </w:trPr>
        <w:tc>
          <w:tcPr>
            <w:tcW w:w="378" w:type="dxa"/>
            <w:shd w:val="pct10" w:color="auto" w:fill="auto"/>
            <w:vAlign w:val="center"/>
          </w:tcPr>
          <w:p w14:paraId="4318BF3D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76D7216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BE7130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0904F2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0F8ED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E74FD4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</w:tr>
      <w:tr w:rsidR="002C5745" w:rsidRPr="00B826EA" w14:paraId="6D5DA7B7" w14:textId="77777777" w:rsidTr="005C43AA">
        <w:trPr>
          <w:cantSplit/>
          <w:trHeight w:val="720"/>
        </w:trPr>
        <w:tc>
          <w:tcPr>
            <w:tcW w:w="378" w:type="dxa"/>
            <w:vAlign w:val="center"/>
          </w:tcPr>
          <w:p w14:paraId="67CF8455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  <w:p w14:paraId="1F148EC4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  <w:p w14:paraId="72B5BF87" w14:textId="77777777" w:rsidR="002C5745" w:rsidRPr="00BD18AF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4"/>
                <w:szCs w:val="12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4181A570" w14:textId="77777777" w:rsidR="002C5745" w:rsidRPr="00B826EA" w:rsidRDefault="007231F8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968A9" wp14:editId="2020CD26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1270</wp:posOffset>
                      </wp:positionV>
                      <wp:extent cx="5257800" cy="365760"/>
                      <wp:effectExtent l="0" t="0" r="25400" b="1524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68D79" w14:textId="77777777" w:rsidR="002C5745" w:rsidRPr="00AC5FD8" w:rsidRDefault="002C5745" w:rsidP="00B826E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51.3pt;margin-top:.1pt;width:41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">
                      <v:textbox>
                        <w:txbxContent>
                          <w:p w:rsidR="002C5745" w:rsidRPr="00AC5FD8" w:rsidRDefault="002C5745" w:rsidP="00B826E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Winter Break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pct25" w:color="auto" w:fill="auto"/>
            <w:vAlign w:val="center"/>
          </w:tcPr>
          <w:p w14:paraId="25B49C38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1CD9E4B7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6E28082F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shd w:val="pct25" w:color="auto" w:fill="auto"/>
            <w:vAlign w:val="center"/>
          </w:tcPr>
          <w:p w14:paraId="10CEECC3" w14:textId="77777777" w:rsidR="002C5745" w:rsidRPr="00B826EA" w:rsidRDefault="002C5745" w:rsidP="00B826EA">
            <w:pPr>
              <w:jc w:val="center"/>
              <w:rPr>
                <w:rFonts w:ascii="Comic Sans MS" w:hAnsi="Comic Sans MS"/>
                <w:snapToGrid w:val="0"/>
                <w:color w:val="000000"/>
                <w:sz w:val="16"/>
              </w:rPr>
            </w:pPr>
          </w:p>
        </w:tc>
      </w:tr>
    </w:tbl>
    <w:p w14:paraId="3CF7FE22" w14:textId="77777777" w:rsidR="005E4E9B" w:rsidRPr="00B826EA" w:rsidRDefault="005E4E9B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sectPr w:rsidR="005E4E9B" w:rsidRPr="00B826EA" w:rsidSect="00911231">
      <w:headerReference w:type="default" r:id="rId9"/>
      <w:footerReference w:type="default" r:id="rId10"/>
      <w:headerReference w:type="first" r:id="rId11"/>
      <w:pgSz w:w="12240" w:h="15840" w:code="1"/>
      <w:pgMar w:top="1439" w:right="720" w:bottom="432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93A9A" w14:textId="77777777" w:rsidR="008B7D2B" w:rsidRDefault="008B7D2B">
      <w:r>
        <w:separator/>
      </w:r>
    </w:p>
  </w:endnote>
  <w:endnote w:type="continuationSeparator" w:id="0">
    <w:p w14:paraId="048F6D9F" w14:textId="77777777" w:rsidR="008B7D2B" w:rsidRDefault="008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CF705" w14:textId="77777777" w:rsidR="005E4E9B" w:rsidRDefault="005E4E9B">
    <w:pPr>
      <w:pStyle w:val="Footer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Events are subject to change.  Please listen and watch for changes</w:t>
    </w:r>
  </w:p>
  <w:p w14:paraId="256D6CA2" w14:textId="77777777" w:rsidR="005E4E9B" w:rsidRDefault="005E4E9B">
    <w:pPr>
      <w:pStyle w:val="Footer"/>
      <w:jc w:val="center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AF5A9" w14:textId="77777777" w:rsidR="008B7D2B" w:rsidRDefault="008B7D2B">
      <w:r>
        <w:separator/>
      </w:r>
    </w:p>
  </w:footnote>
  <w:footnote w:type="continuationSeparator" w:id="0">
    <w:p w14:paraId="4261494B" w14:textId="77777777" w:rsidR="008B7D2B" w:rsidRDefault="008B7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3469" w14:textId="77777777" w:rsidR="005E4E9B" w:rsidRDefault="005E4E9B">
    <w:pPr>
      <w:pStyle w:val="Header"/>
      <w:jc w:val="center"/>
      <w:rPr>
        <w:rFonts w:ascii="Comic Sans MS" w:hAnsi="Comic Sans MS"/>
        <w:b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49AA" w14:textId="77777777" w:rsidR="005E4E9B" w:rsidRDefault="00B826EA">
    <w:pPr>
      <w:pStyle w:val="Header"/>
      <w:jc w:val="center"/>
      <w:rPr>
        <w:rFonts w:ascii="Comic Sans MS" w:hAnsi="Comic Sans MS"/>
        <w:b/>
        <w:bCs/>
        <w:sz w:val="32"/>
      </w:rPr>
    </w:pPr>
    <w:r>
      <w:rPr>
        <w:rFonts w:ascii="Comic Sans MS" w:hAnsi="Comic Sans MS"/>
        <w:b/>
        <w:bCs/>
        <w:sz w:val="32"/>
      </w:rPr>
      <w:t xml:space="preserve">GEOMETRY (Regular &amp; Pre-AP) - </w:t>
    </w:r>
    <w:r w:rsidR="00A77FDA">
      <w:rPr>
        <w:rFonts w:ascii="Comic Sans MS" w:hAnsi="Comic Sans MS"/>
        <w:b/>
        <w:bCs/>
        <w:sz w:val="32"/>
      </w:rPr>
      <w:t>2</w:t>
    </w:r>
    <w:r w:rsidR="00A77FDA" w:rsidRPr="00B826EA">
      <w:rPr>
        <w:rFonts w:ascii="Comic Sans MS" w:hAnsi="Comic Sans MS"/>
        <w:b/>
        <w:bCs/>
        <w:sz w:val="32"/>
        <w:vertAlign w:val="superscript"/>
      </w:rPr>
      <w:t>nd</w:t>
    </w:r>
    <w:r w:rsidR="00CA0403">
      <w:rPr>
        <w:rFonts w:ascii="Comic Sans MS" w:hAnsi="Comic Sans MS"/>
        <w:b/>
        <w:bCs/>
        <w:sz w:val="32"/>
      </w:rPr>
      <w:t xml:space="preserve"> Quarter 2014</w:t>
    </w:r>
    <w:r w:rsidR="00A77FDA">
      <w:rPr>
        <w:rFonts w:ascii="Comic Sans MS" w:hAnsi="Comic Sans MS"/>
        <w:b/>
        <w:bCs/>
        <w:sz w:val="32"/>
      </w:rPr>
      <w:t>-201</w:t>
    </w:r>
    <w:r w:rsidR="00CA0403">
      <w:rPr>
        <w:rFonts w:ascii="Comic Sans MS" w:hAnsi="Comic Sans MS"/>
        <w:b/>
        <w:bCs/>
        <w:sz w:val="32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8B2"/>
    <w:multiLevelType w:val="hybridMultilevel"/>
    <w:tmpl w:val="D21C2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329AB"/>
    <w:multiLevelType w:val="hybridMultilevel"/>
    <w:tmpl w:val="6B4E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B1951"/>
    <w:multiLevelType w:val="hybridMultilevel"/>
    <w:tmpl w:val="B89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634"/>
    <w:multiLevelType w:val="singleLevel"/>
    <w:tmpl w:val="0EBEFAE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57545C"/>
    <w:multiLevelType w:val="hybridMultilevel"/>
    <w:tmpl w:val="A3743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64921"/>
    <w:multiLevelType w:val="hybridMultilevel"/>
    <w:tmpl w:val="33C8E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95D53"/>
    <w:multiLevelType w:val="hybridMultilevel"/>
    <w:tmpl w:val="8E00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46B96"/>
    <w:multiLevelType w:val="hybridMultilevel"/>
    <w:tmpl w:val="EAC4F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65353"/>
    <w:multiLevelType w:val="hybridMultilevel"/>
    <w:tmpl w:val="23722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44967"/>
    <w:multiLevelType w:val="hybridMultilevel"/>
    <w:tmpl w:val="6AEA0CAC"/>
    <w:lvl w:ilvl="0" w:tplc="A920C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C2B57"/>
    <w:multiLevelType w:val="hybridMultilevel"/>
    <w:tmpl w:val="DF84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979B6"/>
    <w:multiLevelType w:val="hybridMultilevel"/>
    <w:tmpl w:val="0AF4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25127"/>
    <w:multiLevelType w:val="hybridMultilevel"/>
    <w:tmpl w:val="FD787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74350"/>
    <w:multiLevelType w:val="hybridMultilevel"/>
    <w:tmpl w:val="33C2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1"/>
    <w:rsid w:val="00026E98"/>
    <w:rsid w:val="0005062C"/>
    <w:rsid w:val="00076C3F"/>
    <w:rsid w:val="00082C53"/>
    <w:rsid w:val="000B234A"/>
    <w:rsid w:val="000D6177"/>
    <w:rsid w:val="000E15AC"/>
    <w:rsid w:val="000F7AB8"/>
    <w:rsid w:val="0012233A"/>
    <w:rsid w:val="00172F12"/>
    <w:rsid w:val="001B3529"/>
    <w:rsid w:val="001B430A"/>
    <w:rsid w:val="001B6189"/>
    <w:rsid w:val="001E72E1"/>
    <w:rsid w:val="00247441"/>
    <w:rsid w:val="002B4BEF"/>
    <w:rsid w:val="002C5745"/>
    <w:rsid w:val="002D4AA5"/>
    <w:rsid w:val="002F5AA0"/>
    <w:rsid w:val="00353CA7"/>
    <w:rsid w:val="00371BC3"/>
    <w:rsid w:val="003D7F40"/>
    <w:rsid w:val="003F6B7D"/>
    <w:rsid w:val="00410BBD"/>
    <w:rsid w:val="00442A8F"/>
    <w:rsid w:val="0044341F"/>
    <w:rsid w:val="0046130F"/>
    <w:rsid w:val="00475194"/>
    <w:rsid w:val="00542170"/>
    <w:rsid w:val="005C13CE"/>
    <w:rsid w:val="005C43AA"/>
    <w:rsid w:val="005D1764"/>
    <w:rsid w:val="005E4E9B"/>
    <w:rsid w:val="00631EE9"/>
    <w:rsid w:val="00671ECA"/>
    <w:rsid w:val="006854CE"/>
    <w:rsid w:val="00686DDD"/>
    <w:rsid w:val="006C6246"/>
    <w:rsid w:val="006D4F03"/>
    <w:rsid w:val="007150EA"/>
    <w:rsid w:val="007157B2"/>
    <w:rsid w:val="007231F8"/>
    <w:rsid w:val="0073590F"/>
    <w:rsid w:val="0074168E"/>
    <w:rsid w:val="00742EB3"/>
    <w:rsid w:val="0077673E"/>
    <w:rsid w:val="007D0228"/>
    <w:rsid w:val="007E2A31"/>
    <w:rsid w:val="007E369E"/>
    <w:rsid w:val="00802466"/>
    <w:rsid w:val="00806312"/>
    <w:rsid w:val="00806EC3"/>
    <w:rsid w:val="008146BA"/>
    <w:rsid w:val="00816F34"/>
    <w:rsid w:val="008410DB"/>
    <w:rsid w:val="008423FB"/>
    <w:rsid w:val="00846D2C"/>
    <w:rsid w:val="00854009"/>
    <w:rsid w:val="00863CDF"/>
    <w:rsid w:val="00864B61"/>
    <w:rsid w:val="00877514"/>
    <w:rsid w:val="008B7D2B"/>
    <w:rsid w:val="009052F5"/>
    <w:rsid w:val="00911231"/>
    <w:rsid w:val="00936C28"/>
    <w:rsid w:val="009575CE"/>
    <w:rsid w:val="00961DCB"/>
    <w:rsid w:val="009E2CE5"/>
    <w:rsid w:val="009F3CAF"/>
    <w:rsid w:val="00A202E0"/>
    <w:rsid w:val="00A54461"/>
    <w:rsid w:val="00A77FDA"/>
    <w:rsid w:val="00A95A71"/>
    <w:rsid w:val="00AC5FD8"/>
    <w:rsid w:val="00AE71E9"/>
    <w:rsid w:val="00B04C79"/>
    <w:rsid w:val="00B0539C"/>
    <w:rsid w:val="00B05EC9"/>
    <w:rsid w:val="00B3635B"/>
    <w:rsid w:val="00B76E5F"/>
    <w:rsid w:val="00B826EA"/>
    <w:rsid w:val="00B85B4F"/>
    <w:rsid w:val="00B96E48"/>
    <w:rsid w:val="00BC58AB"/>
    <w:rsid w:val="00BC6377"/>
    <w:rsid w:val="00BD18AF"/>
    <w:rsid w:val="00BD4AC1"/>
    <w:rsid w:val="00BE4D55"/>
    <w:rsid w:val="00BF0DF7"/>
    <w:rsid w:val="00C02942"/>
    <w:rsid w:val="00C558BC"/>
    <w:rsid w:val="00C720EE"/>
    <w:rsid w:val="00C817B3"/>
    <w:rsid w:val="00CA0403"/>
    <w:rsid w:val="00CE346A"/>
    <w:rsid w:val="00CF2447"/>
    <w:rsid w:val="00D60E65"/>
    <w:rsid w:val="00D75FE8"/>
    <w:rsid w:val="00DF2C26"/>
    <w:rsid w:val="00E34ED2"/>
    <w:rsid w:val="00E9132F"/>
    <w:rsid w:val="00EA798E"/>
    <w:rsid w:val="00EC3839"/>
    <w:rsid w:val="00ED0E48"/>
    <w:rsid w:val="00ED462C"/>
    <w:rsid w:val="00EE7774"/>
    <w:rsid w:val="00F16765"/>
    <w:rsid w:val="00F4502E"/>
    <w:rsid w:val="00F526B6"/>
    <w:rsid w:val="00FB4D86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8D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312"/>
    <w:pPr>
      <w:keepNext/>
      <w:outlineLvl w:val="0"/>
    </w:pPr>
    <w:rPr>
      <w:i/>
      <w:color w:val="000000"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312"/>
    <w:pPr>
      <w:keepNext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312"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312"/>
    <w:pPr>
      <w:keepNext/>
      <w:jc w:val="center"/>
      <w:outlineLvl w:val="3"/>
    </w:pPr>
    <w:rPr>
      <w:rFonts w:ascii="Comic Sans MS" w:hAnsi="Comic Sans MS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C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C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6C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6C3F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6312"/>
    <w:rPr>
      <w:i/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63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312"/>
    <w:pPr>
      <w:keepNext/>
      <w:outlineLvl w:val="0"/>
    </w:pPr>
    <w:rPr>
      <w:i/>
      <w:color w:val="000000"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312"/>
    <w:pPr>
      <w:keepNext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312"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312"/>
    <w:pPr>
      <w:keepNext/>
      <w:jc w:val="center"/>
      <w:outlineLvl w:val="3"/>
    </w:pPr>
    <w:rPr>
      <w:rFonts w:ascii="Comic Sans MS" w:hAnsi="Comic Sans MS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C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C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6C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6C3F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6312"/>
    <w:rPr>
      <w:i/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6C3F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63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DE97425D92146B21ED815FD8C3175" ma:contentTypeVersion="2" ma:contentTypeDescription="Create a new document." ma:contentTypeScope="" ma:versionID="041c7ddf34b7c49363deff8f90c864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531DD-7C7B-F849-9790-B1B496C1768E}"/>
</file>

<file path=customXml/itemProps2.xml><?xml version="1.0" encoding="utf-8"?>
<ds:datastoreItem xmlns:ds="http://schemas.openxmlformats.org/officeDocument/2006/customXml" ds:itemID="{88AADC96-FD1B-4B6B-A356-3A654CAE4EF0}"/>
</file>

<file path=customXml/itemProps3.xml><?xml version="1.0" encoding="utf-8"?>
<ds:datastoreItem xmlns:ds="http://schemas.openxmlformats.org/officeDocument/2006/customXml" ds:itemID="{2344BBE0-39B9-4FAE-899E-A49CBCF96EFE}"/>
</file>

<file path=customXml/itemProps4.xml><?xml version="1.0" encoding="utf-8"?>
<ds:datastoreItem xmlns:ds="http://schemas.openxmlformats.org/officeDocument/2006/customXml" ds:itemID="{C6A42786-597E-49DE-A48E-E2CF990CE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McKinney ISD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The Rauch Family</dc:creator>
  <cp:lastModifiedBy>Matthew Magruder</cp:lastModifiedBy>
  <cp:revision>3</cp:revision>
  <cp:lastPrinted>2014-09-30T13:47:00Z</cp:lastPrinted>
  <dcterms:created xsi:type="dcterms:W3CDTF">2014-10-13T19:49:00Z</dcterms:created>
  <dcterms:modified xsi:type="dcterms:W3CDTF">2014-10-15T18:35:00Z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0x010100220DE97425D92146B21ED815FD8C3175</vt:lpwstr>
  </property>
</Properties>
</file>